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2851E4" w:rsidRPr="00424C1E" w:rsidRDefault="00424C1E">
      <w:pPr>
        <w:rPr>
          <w:rFonts w:ascii="Arial" w:hAnsi="Arial" w:cs="Arial"/>
          <w:b/>
          <w:bCs/>
          <w:iCs/>
          <w:sz w:val="16"/>
          <w:szCs w:val="16"/>
          <w:lang w:val="en-GB"/>
        </w:rPr>
      </w:pPr>
      <w:r w:rsidRPr="00424C1E">
        <w:rPr>
          <w:rFonts w:ascii="Arial" w:hAnsi="Arial" w:cs="Arial"/>
          <w:b/>
          <w:bCs/>
          <w:iCs/>
          <w:sz w:val="22"/>
          <w:lang w:val="en-GB"/>
        </w:rPr>
        <w:t>Job Title: Postdoctoral Fellow in Antibiotic Inhalation and Infectious Diseases</w:t>
      </w:r>
    </w:p>
    <w:p w:rsidR="00313C9D" w:rsidRPr="008954F8" w:rsidRDefault="00313C9D" w:rsidP="00313C9D">
      <w:pPr>
        <w:pStyle w:val="Pieddepage"/>
        <w:rPr>
          <w:rFonts w:ascii="Arial" w:hAnsi="Arial" w:cs="Arial"/>
          <w:b/>
          <w:bCs/>
          <w:iCs/>
          <w:sz w:val="16"/>
          <w:szCs w:val="16"/>
          <w:lang w:val="en-GB"/>
        </w:rPr>
      </w:pPr>
    </w:p>
    <w:p w:rsidR="00313C9D" w:rsidRPr="000A3AB8" w:rsidRDefault="00424C1E" w:rsidP="00313C9D">
      <w:pPr>
        <w:rPr>
          <w:rFonts w:ascii="Arial" w:hAnsi="Arial" w:cs="Arial"/>
          <w:sz w:val="22"/>
          <w:szCs w:val="22"/>
        </w:rPr>
      </w:pPr>
      <w:r w:rsidRPr="00424C1E">
        <w:rPr>
          <w:rFonts w:ascii="Arial" w:hAnsi="Arial" w:cs="Arial"/>
          <w:b/>
          <w:bCs/>
          <w:iCs/>
          <w:sz w:val="22"/>
          <w:lang w:val="en-GB"/>
        </w:rPr>
        <w:t>Time of the</w:t>
      </w:r>
      <w:r w:rsidR="00313C9D" w:rsidRPr="00424C1E">
        <w:rPr>
          <w:rFonts w:ascii="Arial" w:hAnsi="Arial" w:cs="Arial"/>
          <w:b/>
          <w:bCs/>
          <w:iCs/>
          <w:sz w:val="22"/>
          <w:lang w:val="en-GB"/>
        </w:rPr>
        <w:t xml:space="preserve"> Proje</w:t>
      </w:r>
      <w:r w:rsidRPr="00424C1E">
        <w:rPr>
          <w:rFonts w:ascii="Arial" w:hAnsi="Arial" w:cs="Arial"/>
          <w:b/>
          <w:bCs/>
          <w:iCs/>
          <w:sz w:val="22"/>
          <w:lang w:val="en-GB"/>
        </w:rPr>
        <w:t>c</w:t>
      </w:r>
      <w:r w:rsidR="00313C9D" w:rsidRPr="00424C1E">
        <w:rPr>
          <w:rFonts w:ascii="Arial" w:hAnsi="Arial" w:cs="Arial"/>
          <w:b/>
          <w:bCs/>
          <w:iCs/>
          <w:sz w:val="22"/>
          <w:lang w:val="en-GB"/>
        </w:rPr>
        <w:t xml:space="preserve">t: </w:t>
      </w:r>
      <w:r w:rsidR="000A3AB8" w:rsidRPr="000A3AB8">
        <w:rPr>
          <w:rFonts w:ascii="Arial" w:hAnsi="Arial" w:cs="Arial"/>
          <w:sz w:val="22"/>
          <w:szCs w:val="22"/>
        </w:rPr>
        <w:t>1</w:t>
      </w:r>
      <w:r w:rsidR="000A3AB8" w:rsidRPr="000A3AB8">
        <w:rPr>
          <w:rFonts w:ascii="Arial" w:hAnsi="Arial" w:cs="Arial"/>
          <w:sz w:val="22"/>
          <w:szCs w:val="22"/>
          <w:vertAlign w:val="superscript"/>
        </w:rPr>
        <w:t>st</w:t>
      </w:r>
      <w:r w:rsidR="000A3AB8" w:rsidRPr="000A3AB8">
        <w:rPr>
          <w:rFonts w:ascii="Arial" w:hAnsi="Arial" w:cs="Arial"/>
          <w:sz w:val="22"/>
          <w:szCs w:val="22"/>
        </w:rPr>
        <w:t xml:space="preserve"> March 2025 – 28</w:t>
      </w:r>
      <w:r w:rsidR="000A3AB8" w:rsidRPr="000A3AB8">
        <w:rPr>
          <w:rFonts w:ascii="Arial" w:hAnsi="Arial" w:cs="Arial"/>
          <w:sz w:val="22"/>
          <w:szCs w:val="22"/>
          <w:vertAlign w:val="superscript"/>
        </w:rPr>
        <w:t>th</w:t>
      </w:r>
      <w:r w:rsidR="000A3AB8" w:rsidRPr="000A3AB8">
        <w:rPr>
          <w:rFonts w:ascii="Arial" w:hAnsi="Arial" w:cs="Arial"/>
          <w:sz w:val="22"/>
          <w:szCs w:val="22"/>
        </w:rPr>
        <w:t xml:space="preserve"> February 2026</w:t>
      </w:r>
    </w:p>
    <w:p w:rsidR="00313C9D" w:rsidRPr="00424C1E" w:rsidRDefault="00313C9D" w:rsidP="00313C9D">
      <w:pPr>
        <w:pStyle w:val="Pieddepage"/>
        <w:rPr>
          <w:rFonts w:ascii="Arial" w:hAnsi="Arial" w:cs="Arial"/>
          <w:b/>
          <w:bCs/>
          <w:iCs/>
          <w:sz w:val="16"/>
          <w:szCs w:val="16"/>
          <w:lang w:val="en-GB"/>
        </w:rPr>
      </w:pPr>
    </w:p>
    <w:p w:rsidR="00313C9D" w:rsidRPr="003F2114" w:rsidRDefault="00C72219" w:rsidP="00313C9D">
      <w:pPr>
        <w:pStyle w:val="Pieddepage"/>
        <w:rPr>
          <w:rFonts w:ascii="Arial" w:hAnsi="Arial" w:cs="Arial"/>
          <w:sz w:val="22"/>
          <w:szCs w:val="22"/>
        </w:rPr>
      </w:pPr>
      <w:r w:rsidRPr="00C72219">
        <w:rPr>
          <w:rFonts w:ascii="Arial" w:hAnsi="Arial" w:cs="Arial"/>
          <w:b/>
          <w:bCs/>
          <w:iCs/>
          <w:sz w:val="22"/>
        </w:rPr>
        <w:t>Location</w:t>
      </w:r>
      <w:r w:rsidR="00313C9D" w:rsidRPr="003F2114">
        <w:rPr>
          <w:rFonts w:ascii="Arial" w:hAnsi="Arial" w:cs="Arial"/>
          <w:b/>
          <w:bCs/>
          <w:iCs/>
          <w:sz w:val="22"/>
          <w:szCs w:val="22"/>
        </w:rPr>
        <w:t>:  </w:t>
      </w:r>
      <w:r w:rsidR="00313C9D" w:rsidRPr="003F2114">
        <w:rPr>
          <w:rFonts w:ascii="Arial" w:hAnsi="Arial" w:cs="Arial"/>
          <w:b/>
          <w:sz w:val="22"/>
          <w:szCs w:val="22"/>
        </w:rPr>
        <w:t xml:space="preserve"> </w:t>
      </w:r>
      <w:r w:rsidR="00313C9D" w:rsidRPr="003F2114">
        <w:rPr>
          <w:rFonts w:ascii="Arial" w:hAnsi="Arial" w:cs="Arial"/>
          <w:sz w:val="22"/>
          <w:szCs w:val="22"/>
        </w:rPr>
        <w:t>Pôle Biologie santé, 1 Rue Georges Bonnet, TSA 51106, 86073 Poitiers Cedex 9</w:t>
      </w:r>
    </w:p>
    <w:p w:rsidR="00313C9D" w:rsidRPr="003F2114" w:rsidRDefault="00313C9D" w:rsidP="00313C9D">
      <w:pPr>
        <w:pStyle w:val="Pieddepage"/>
        <w:rPr>
          <w:rFonts w:ascii="Arial" w:hAnsi="Arial" w:cs="Arial"/>
          <w:sz w:val="16"/>
          <w:szCs w:val="16"/>
        </w:rPr>
      </w:pPr>
    </w:p>
    <w:p w:rsidR="002851E4" w:rsidRPr="00341302" w:rsidRDefault="000A3AB8">
      <w:pPr>
        <w:rPr>
          <w:rFonts w:ascii="Arial" w:hAnsi="Arial" w:cs="Arial"/>
          <w:b/>
          <w:bCs/>
          <w:iCs/>
          <w:sz w:val="22"/>
          <w:szCs w:val="22"/>
          <w:lang w:val="en-GB"/>
        </w:rPr>
      </w:pPr>
      <w:r w:rsidRPr="00341302">
        <w:rPr>
          <w:rFonts w:ascii="Arial" w:hAnsi="Arial" w:cs="Arial"/>
          <w:b/>
          <w:bCs/>
          <w:iCs/>
          <w:sz w:val="22"/>
          <w:szCs w:val="22"/>
          <w:lang w:val="en-GB"/>
        </w:rPr>
        <w:t>Website</w:t>
      </w:r>
      <w:r w:rsidR="00313C9D" w:rsidRPr="00341302">
        <w:rPr>
          <w:rFonts w:ascii="Arial" w:hAnsi="Arial" w:cs="Arial"/>
          <w:b/>
          <w:bCs/>
          <w:iCs/>
          <w:sz w:val="22"/>
          <w:szCs w:val="22"/>
          <w:lang w:val="en-GB"/>
        </w:rPr>
        <w:t xml:space="preserve">: </w:t>
      </w:r>
      <w:r w:rsidR="00313C9D" w:rsidRPr="00341302">
        <w:rPr>
          <w:rFonts w:ascii="Arial" w:hAnsi="Arial" w:cs="Arial"/>
          <w:bCs/>
          <w:iCs/>
          <w:sz w:val="22"/>
          <w:szCs w:val="22"/>
          <w:lang w:val="en-GB"/>
        </w:rPr>
        <w:t>http://phar.labo.univ-poitiers.fr/</w:t>
      </w:r>
    </w:p>
    <w:p w:rsidR="00A574E1" w:rsidRPr="00341302" w:rsidRDefault="00A574E1">
      <w:pPr>
        <w:rPr>
          <w:rFonts w:ascii="Arial" w:hAnsi="Arial" w:cs="Arial"/>
          <w:bCs/>
          <w:iCs/>
          <w:sz w:val="16"/>
          <w:szCs w:val="16"/>
          <w:lang w:val="en-GB"/>
        </w:rPr>
      </w:pPr>
    </w:p>
    <w:p w:rsidR="00A574E1" w:rsidRPr="00C72219" w:rsidRDefault="00E90E0F">
      <w:pPr>
        <w:rPr>
          <w:rFonts w:ascii="Arial" w:hAnsi="Arial" w:cs="Arial"/>
          <w:b/>
          <w:bCs/>
          <w:iCs/>
          <w:sz w:val="22"/>
          <w:lang w:val="en-GB"/>
        </w:rPr>
      </w:pPr>
      <w:r>
        <w:rPr>
          <w:rFonts w:ascii="Arial" w:hAnsi="Arial" w:cs="Arial"/>
          <w:b/>
          <w:bCs/>
          <w:iCs/>
          <w:sz w:val="22"/>
          <w:lang w:val="en-GB"/>
        </w:rPr>
        <w:t>Contact</w:t>
      </w:r>
      <w:r w:rsidR="00A574E1" w:rsidRPr="00C72219">
        <w:rPr>
          <w:rFonts w:ascii="Arial" w:hAnsi="Arial" w:cs="Arial"/>
          <w:b/>
          <w:bCs/>
          <w:iCs/>
          <w:sz w:val="22"/>
          <w:lang w:val="en-GB"/>
        </w:rPr>
        <w:t>:</w:t>
      </w:r>
      <w:r w:rsidR="00A574E1" w:rsidRPr="00C72219">
        <w:rPr>
          <w:rFonts w:ascii="Arial" w:hAnsi="Arial" w:cs="Arial"/>
          <w:bCs/>
          <w:iCs/>
          <w:sz w:val="22"/>
          <w:lang w:val="en-GB"/>
        </w:rPr>
        <w:t xml:space="preserve"> </w:t>
      </w:r>
      <w:proofErr w:type="spellStart"/>
      <w:r w:rsidR="008954F8" w:rsidRPr="00C72219">
        <w:rPr>
          <w:rFonts w:ascii="Arial" w:hAnsi="Arial" w:cs="Arial"/>
          <w:bCs/>
          <w:iCs/>
          <w:sz w:val="22"/>
          <w:lang w:val="en-GB"/>
        </w:rPr>
        <w:t>Dr</w:t>
      </w:r>
      <w:r w:rsidR="00A574E1" w:rsidRPr="00C72219">
        <w:rPr>
          <w:rFonts w:ascii="Arial" w:hAnsi="Arial" w:cs="Arial"/>
          <w:bCs/>
          <w:iCs/>
          <w:sz w:val="22"/>
          <w:lang w:val="en-GB"/>
        </w:rPr>
        <w:t>.</w:t>
      </w:r>
      <w:proofErr w:type="spellEnd"/>
      <w:r w:rsidR="00A574E1" w:rsidRPr="00C72219">
        <w:rPr>
          <w:rFonts w:ascii="Arial" w:hAnsi="Arial" w:cs="Arial"/>
          <w:bCs/>
          <w:iCs/>
          <w:sz w:val="22"/>
          <w:lang w:val="en-GB"/>
        </w:rPr>
        <w:t xml:space="preserve"> </w:t>
      </w:r>
      <w:r w:rsidR="008954F8" w:rsidRPr="00C72219">
        <w:rPr>
          <w:rFonts w:ascii="Arial" w:hAnsi="Arial" w:cs="Arial"/>
          <w:bCs/>
          <w:iCs/>
          <w:sz w:val="22"/>
          <w:lang w:val="en-GB"/>
        </w:rPr>
        <w:t>F</w:t>
      </w:r>
      <w:r w:rsidR="00A574E1" w:rsidRPr="00C72219">
        <w:rPr>
          <w:rFonts w:ascii="Arial" w:hAnsi="Arial" w:cs="Arial"/>
          <w:bCs/>
          <w:iCs/>
          <w:sz w:val="22"/>
          <w:lang w:val="en-GB"/>
        </w:rPr>
        <w:t xml:space="preserve">. </w:t>
      </w:r>
      <w:r w:rsidR="008954F8" w:rsidRPr="00C72219">
        <w:rPr>
          <w:rFonts w:ascii="Arial" w:hAnsi="Arial" w:cs="Arial"/>
          <w:bCs/>
          <w:iCs/>
          <w:sz w:val="22"/>
          <w:lang w:val="en-GB"/>
        </w:rPr>
        <w:t>Tewes</w:t>
      </w:r>
      <w:r w:rsidR="00A574E1" w:rsidRPr="00C72219">
        <w:rPr>
          <w:rFonts w:ascii="Arial" w:hAnsi="Arial" w:cs="Arial"/>
          <w:bCs/>
          <w:iCs/>
          <w:sz w:val="22"/>
          <w:lang w:val="en-GB"/>
        </w:rPr>
        <w:t xml:space="preserve"> (</w:t>
      </w:r>
      <w:r w:rsidR="008954F8" w:rsidRPr="00C72219">
        <w:rPr>
          <w:rFonts w:ascii="Arial" w:hAnsi="Arial" w:cs="Arial"/>
          <w:bCs/>
          <w:iCs/>
          <w:sz w:val="22"/>
          <w:lang w:val="en-GB"/>
        </w:rPr>
        <w:t>ftewes@univ-poitiers.fr</w:t>
      </w:r>
      <w:r w:rsidR="00A574E1" w:rsidRPr="00C72219">
        <w:rPr>
          <w:rFonts w:ascii="Arial" w:hAnsi="Arial" w:cs="Arial"/>
          <w:bCs/>
          <w:iCs/>
          <w:sz w:val="22"/>
          <w:lang w:val="en-GB"/>
        </w:rPr>
        <w:t>)</w:t>
      </w:r>
    </w:p>
    <w:p w:rsidR="00313C9D" w:rsidRDefault="00313C9D">
      <w:pPr>
        <w:rPr>
          <w:rFonts w:ascii="Arial" w:hAnsi="Arial" w:cs="Arial"/>
          <w:b/>
          <w:bCs/>
          <w:i/>
          <w:iCs/>
          <w:strike/>
          <w:sz w:val="16"/>
          <w:szCs w:val="16"/>
          <w:lang w:val="en-GB"/>
        </w:rPr>
      </w:pPr>
    </w:p>
    <w:p w:rsidR="00E90E0F" w:rsidRPr="00E90E0F" w:rsidRDefault="00E90E0F">
      <w:pPr>
        <w:rPr>
          <w:rFonts w:ascii="Arial" w:hAnsi="Arial" w:cs="Arial"/>
          <w:iCs/>
          <w:sz w:val="22"/>
          <w:lang w:val="en-GB"/>
        </w:rPr>
      </w:pPr>
      <w:r w:rsidRPr="00E90E0F">
        <w:rPr>
          <w:rFonts w:ascii="Arial" w:hAnsi="Arial" w:cs="Arial"/>
          <w:b/>
          <w:bCs/>
          <w:iCs/>
          <w:sz w:val="22"/>
          <w:lang w:val="en-GB"/>
        </w:rPr>
        <w:t>Closing Date:</w:t>
      </w:r>
      <w:r>
        <w:rPr>
          <w:rFonts w:ascii="Arial" w:hAnsi="Arial" w:cs="Arial"/>
          <w:b/>
          <w:bCs/>
          <w:iCs/>
          <w:sz w:val="22"/>
          <w:lang w:val="en-GB"/>
        </w:rPr>
        <w:t xml:space="preserve"> </w:t>
      </w:r>
      <w:r w:rsidRPr="00E90E0F">
        <w:rPr>
          <w:rFonts w:ascii="Arial" w:hAnsi="Arial" w:cs="Arial"/>
          <w:iCs/>
          <w:sz w:val="22"/>
          <w:lang w:val="en-GB"/>
        </w:rPr>
        <w:t xml:space="preserve">15th </w:t>
      </w:r>
      <w:r w:rsidR="00E06DE9">
        <w:rPr>
          <w:rFonts w:ascii="Arial" w:hAnsi="Arial" w:cs="Arial"/>
          <w:iCs/>
          <w:sz w:val="22"/>
          <w:lang w:val="en-GB"/>
        </w:rPr>
        <w:t>November</w:t>
      </w:r>
      <w:r w:rsidRPr="00E90E0F">
        <w:rPr>
          <w:rFonts w:ascii="Arial" w:hAnsi="Arial" w:cs="Arial"/>
          <w:iCs/>
          <w:sz w:val="22"/>
          <w:lang w:val="en-GB"/>
        </w:rPr>
        <w:t xml:space="preserve"> 2024</w:t>
      </w:r>
    </w:p>
    <w:p w:rsidR="00E90E0F" w:rsidRPr="00C72219" w:rsidRDefault="00E90E0F">
      <w:pPr>
        <w:rPr>
          <w:rFonts w:ascii="Arial" w:hAnsi="Arial" w:cs="Arial"/>
          <w:b/>
          <w:bCs/>
          <w:i/>
          <w:iCs/>
          <w:strike/>
          <w:sz w:val="16"/>
          <w:szCs w:val="16"/>
          <w:lang w:val="en-GB"/>
        </w:rPr>
      </w:pPr>
    </w:p>
    <w:p w:rsidR="00C72219" w:rsidRPr="00C72219" w:rsidRDefault="00C72219">
      <w:pPr>
        <w:rPr>
          <w:rFonts w:ascii="Arial" w:hAnsi="Arial" w:cs="Arial"/>
          <w:b/>
          <w:bCs/>
          <w:iCs/>
          <w:sz w:val="22"/>
          <w:u w:val="single"/>
          <w:lang w:val="en-GB"/>
        </w:rPr>
      </w:pPr>
    </w:p>
    <w:p w:rsidR="00C72219" w:rsidRPr="00C72219" w:rsidRDefault="00C72219" w:rsidP="003C3276">
      <w:pPr>
        <w:spacing w:line="276" w:lineRule="auto"/>
        <w:jc w:val="both"/>
        <w:rPr>
          <w:rFonts w:ascii="Arial" w:hAnsi="Arial" w:cs="Arial"/>
          <w:iCs/>
          <w:sz w:val="22"/>
          <w:lang w:val="en-GB"/>
        </w:rPr>
      </w:pPr>
      <w:r w:rsidRPr="00C72219">
        <w:rPr>
          <w:rFonts w:ascii="Arial" w:hAnsi="Arial" w:cs="Arial"/>
          <w:b/>
          <w:bCs/>
          <w:iCs/>
          <w:sz w:val="22"/>
          <w:u w:val="single"/>
          <w:lang w:val="en-GB"/>
        </w:rPr>
        <w:t xml:space="preserve">Position Summary: </w:t>
      </w:r>
      <w:r w:rsidR="00341302" w:rsidRPr="00341302">
        <w:rPr>
          <w:rFonts w:ascii="Arial" w:hAnsi="Arial" w:cs="Arial"/>
          <w:iCs/>
          <w:sz w:val="22"/>
          <w:lang w:val="en-GB"/>
        </w:rPr>
        <w:t xml:space="preserve">We are looking for a </w:t>
      </w:r>
      <w:r w:rsidR="00341302" w:rsidRPr="00341302">
        <w:rPr>
          <w:rFonts w:ascii="Arial" w:hAnsi="Arial" w:cs="Arial"/>
          <w:b/>
          <w:bCs/>
          <w:iCs/>
          <w:sz w:val="22"/>
          <w:lang w:val="en-GB"/>
        </w:rPr>
        <w:t>motivated and skilled Postdoctoral Fellow</w:t>
      </w:r>
      <w:r w:rsidR="00341302" w:rsidRPr="00341302">
        <w:rPr>
          <w:rFonts w:ascii="Arial" w:hAnsi="Arial" w:cs="Arial"/>
          <w:iCs/>
          <w:sz w:val="22"/>
          <w:lang w:val="en-GB"/>
        </w:rPr>
        <w:t xml:space="preserve"> to join our research team, focusing on antibiotic inhalation therapies and infectious diseases. The successful candidate will play an essential role in evaluating new inhalable antibiotic formulations using advanced </w:t>
      </w:r>
      <w:r w:rsidR="00341302" w:rsidRPr="00341302">
        <w:rPr>
          <w:rFonts w:ascii="Arial" w:hAnsi="Arial" w:cs="Arial"/>
          <w:b/>
          <w:bCs/>
          <w:iCs/>
          <w:sz w:val="22"/>
          <w:lang w:val="en-GB"/>
        </w:rPr>
        <w:t>animal models of bacterial lung infections</w:t>
      </w:r>
      <w:r w:rsidR="00341302" w:rsidRPr="00341302">
        <w:rPr>
          <w:rFonts w:ascii="Arial" w:hAnsi="Arial" w:cs="Arial"/>
          <w:iCs/>
          <w:sz w:val="22"/>
          <w:lang w:val="en-GB"/>
        </w:rPr>
        <w:t xml:space="preserve">. This position is part of the European </w:t>
      </w:r>
      <w:r w:rsidR="00341302" w:rsidRPr="00341302">
        <w:rPr>
          <w:rFonts w:ascii="Arial" w:hAnsi="Arial" w:cs="Arial"/>
          <w:b/>
          <w:bCs/>
          <w:iCs/>
          <w:sz w:val="22"/>
          <w:lang w:val="en-GB"/>
        </w:rPr>
        <w:t>JPIAMR (Joint Programming Initiative on Antimicrobial Resistance)</w:t>
      </w:r>
      <w:r w:rsidR="00341302" w:rsidRPr="00341302">
        <w:rPr>
          <w:rFonts w:ascii="Arial" w:hAnsi="Arial" w:cs="Arial"/>
          <w:iCs/>
          <w:sz w:val="22"/>
          <w:lang w:val="en-GB"/>
        </w:rPr>
        <w:t xml:space="preserve"> project </w:t>
      </w:r>
      <w:r w:rsidR="00341302" w:rsidRPr="00341302">
        <w:rPr>
          <w:rFonts w:ascii="Arial" w:hAnsi="Arial" w:cs="Arial"/>
          <w:b/>
          <w:bCs/>
          <w:iCs/>
          <w:sz w:val="22"/>
          <w:lang w:val="en-GB"/>
        </w:rPr>
        <w:t>APRINHA</w:t>
      </w:r>
      <w:r w:rsidR="00341302" w:rsidRPr="00341302">
        <w:rPr>
          <w:rFonts w:ascii="Arial" w:hAnsi="Arial" w:cs="Arial"/>
          <w:iCs/>
          <w:sz w:val="22"/>
          <w:lang w:val="en-GB"/>
        </w:rPr>
        <w:t xml:space="preserve"> (</w:t>
      </w:r>
      <w:hyperlink r:id="rId8" w:tgtFrame="_new" w:history="1">
        <w:r w:rsidR="00341302" w:rsidRPr="00341302">
          <w:rPr>
            <w:rStyle w:val="Lienhypertexte"/>
            <w:rFonts w:ascii="Arial" w:hAnsi="Arial" w:cs="Arial"/>
            <w:iCs/>
            <w:sz w:val="22"/>
            <w:lang w:val="en-GB"/>
          </w:rPr>
          <w:t>https://www.jpiamr.eu/projects/aprinha/</w:t>
        </w:r>
      </w:hyperlink>
      <w:r w:rsidR="00341302" w:rsidRPr="00341302">
        <w:rPr>
          <w:rFonts w:ascii="Arial" w:hAnsi="Arial" w:cs="Arial"/>
          <w:iCs/>
          <w:sz w:val="22"/>
          <w:lang w:val="en-GB"/>
        </w:rPr>
        <w:t>), a collaborative effort involving seven leading research teams across Europe.</w:t>
      </w:r>
    </w:p>
    <w:p w:rsidR="00C72219" w:rsidRPr="00C72219" w:rsidRDefault="00C72219">
      <w:pPr>
        <w:rPr>
          <w:rFonts w:ascii="Arial" w:hAnsi="Arial" w:cs="Arial"/>
          <w:b/>
          <w:bCs/>
          <w:iCs/>
          <w:sz w:val="22"/>
          <w:u w:val="single"/>
          <w:lang w:val="en-GB"/>
        </w:rPr>
      </w:pPr>
    </w:p>
    <w:p w:rsidR="002851E4" w:rsidRPr="00C72219" w:rsidRDefault="00C72219">
      <w:pPr>
        <w:rPr>
          <w:rFonts w:ascii="Arial" w:hAnsi="Arial" w:cs="Arial"/>
          <w:iCs/>
          <w:szCs w:val="18"/>
          <w:u w:val="single"/>
          <w:lang w:val="en-GB"/>
        </w:rPr>
      </w:pPr>
      <w:r w:rsidRPr="00C72219">
        <w:rPr>
          <w:rFonts w:ascii="Arial" w:hAnsi="Arial" w:cs="Arial"/>
          <w:b/>
          <w:bCs/>
          <w:iCs/>
          <w:sz w:val="22"/>
          <w:u w:val="single"/>
          <w:lang w:val="en-GB"/>
        </w:rPr>
        <w:t>Key Responsibilities</w:t>
      </w:r>
      <w:r>
        <w:rPr>
          <w:rFonts w:ascii="Arial" w:hAnsi="Arial" w:cs="Arial"/>
          <w:b/>
          <w:bCs/>
          <w:iCs/>
          <w:sz w:val="22"/>
          <w:u w:val="single"/>
          <w:lang w:val="en-GB"/>
        </w:rPr>
        <w:t>:</w:t>
      </w:r>
    </w:p>
    <w:p w:rsidR="002851E4" w:rsidRPr="00C72219" w:rsidRDefault="002851E4">
      <w:pPr>
        <w:rPr>
          <w:rFonts w:ascii="Arial" w:hAnsi="Arial" w:cs="Arial"/>
          <w:i/>
          <w:iCs/>
          <w:sz w:val="22"/>
          <w:lang w:val="en-GB"/>
        </w:rPr>
      </w:pPr>
    </w:p>
    <w:p w:rsidR="00C72219" w:rsidRPr="00C72219" w:rsidRDefault="00C72219" w:rsidP="003C3276">
      <w:pPr>
        <w:numPr>
          <w:ilvl w:val="0"/>
          <w:numId w:val="17"/>
        </w:numPr>
        <w:spacing w:line="276" w:lineRule="auto"/>
        <w:rPr>
          <w:rFonts w:ascii="Arial" w:hAnsi="Arial" w:cs="Arial"/>
          <w:iCs/>
          <w:sz w:val="22"/>
          <w:lang w:val="en-GB"/>
        </w:rPr>
      </w:pPr>
      <w:r w:rsidRPr="00C72219">
        <w:rPr>
          <w:rFonts w:ascii="Arial" w:hAnsi="Arial" w:cs="Arial"/>
          <w:iCs/>
          <w:sz w:val="22"/>
          <w:lang w:val="en-GB"/>
        </w:rPr>
        <w:t xml:space="preserve">Conduct </w:t>
      </w:r>
      <w:r w:rsidRPr="00C72219">
        <w:rPr>
          <w:rFonts w:ascii="Arial" w:hAnsi="Arial" w:cs="Arial"/>
          <w:b/>
          <w:bCs/>
          <w:iCs/>
          <w:sz w:val="22"/>
          <w:lang w:val="en-GB"/>
        </w:rPr>
        <w:t xml:space="preserve">dosing of </w:t>
      </w:r>
      <w:r w:rsidRPr="00C72219">
        <w:rPr>
          <w:rFonts w:ascii="Arial" w:hAnsi="Arial" w:cs="Arial"/>
          <w:iCs/>
          <w:sz w:val="22"/>
          <w:lang w:val="en-GB"/>
        </w:rPr>
        <w:t xml:space="preserve">rodents using a </w:t>
      </w:r>
      <w:r w:rsidRPr="00C72219">
        <w:rPr>
          <w:rFonts w:ascii="Arial" w:hAnsi="Arial" w:cs="Arial"/>
          <w:b/>
          <w:bCs/>
          <w:iCs/>
          <w:sz w:val="22"/>
          <w:lang w:val="en-GB"/>
        </w:rPr>
        <w:t>nose-only inhalation system</w:t>
      </w:r>
      <w:r w:rsidRPr="00C72219">
        <w:rPr>
          <w:rFonts w:ascii="Arial" w:hAnsi="Arial" w:cs="Arial"/>
          <w:iCs/>
          <w:sz w:val="22"/>
          <w:lang w:val="en-GB"/>
        </w:rPr>
        <w:t xml:space="preserve"> with various antibiotic formulations.</w:t>
      </w:r>
    </w:p>
    <w:p w:rsidR="00C72219" w:rsidRPr="00C72219" w:rsidRDefault="00027375" w:rsidP="003C3276">
      <w:pPr>
        <w:numPr>
          <w:ilvl w:val="0"/>
          <w:numId w:val="17"/>
        </w:numPr>
        <w:spacing w:line="276" w:lineRule="auto"/>
        <w:rPr>
          <w:rFonts w:ascii="Arial" w:hAnsi="Arial" w:cs="Arial"/>
          <w:iCs/>
          <w:sz w:val="22"/>
          <w:lang w:val="en-GB"/>
        </w:rPr>
      </w:pPr>
      <w:r w:rsidRPr="00027375">
        <w:rPr>
          <w:rFonts w:ascii="Arial" w:hAnsi="Arial" w:cs="Arial"/>
          <w:iCs/>
          <w:sz w:val="22"/>
          <w:lang w:val="en-GB"/>
        </w:rPr>
        <w:t xml:space="preserve">Conduct experiments in a </w:t>
      </w:r>
      <w:r w:rsidRPr="00027375">
        <w:rPr>
          <w:rFonts w:ascii="Arial" w:hAnsi="Arial" w:cs="Arial"/>
          <w:b/>
          <w:bCs/>
          <w:iCs/>
          <w:sz w:val="22"/>
          <w:lang w:val="en-GB"/>
        </w:rPr>
        <w:t>Biosafety Level 2 (A2) animal facility</w:t>
      </w:r>
      <w:r w:rsidRPr="00027375">
        <w:rPr>
          <w:rFonts w:ascii="Arial" w:hAnsi="Arial" w:cs="Arial"/>
          <w:iCs/>
          <w:sz w:val="22"/>
          <w:lang w:val="en-GB"/>
        </w:rPr>
        <w:t xml:space="preserve">, utilizing </w:t>
      </w:r>
      <w:r w:rsidRPr="00027375">
        <w:rPr>
          <w:rFonts w:ascii="Arial" w:hAnsi="Arial" w:cs="Arial"/>
          <w:b/>
          <w:bCs/>
          <w:iCs/>
          <w:sz w:val="22"/>
          <w:lang w:val="en-GB"/>
        </w:rPr>
        <w:t>animal models of bacterial lung infection</w:t>
      </w:r>
      <w:r w:rsidR="00C72219" w:rsidRPr="00C72219">
        <w:rPr>
          <w:rFonts w:ascii="Arial" w:hAnsi="Arial" w:cs="Arial"/>
          <w:iCs/>
          <w:sz w:val="22"/>
          <w:lang w:val="en-GB"/>
        </w:rPr>
        <w:t>.</w:t>
      </w:r>
    </w:p>
    <w:p w:rsidR="00C72219" w:rsidRPr="00C72219" w:rsidRDefault="00341302" w:rsidP="00341302">
      <w:pPr>
        <w:numPr>
          <w:ilvl w:val="0"/>
          <w:numId w:val="17"/>
        </w:numPr>
        <w:spacing w:line="276" w:lineRule="auto"/>
        <w:rPr>
          <w:rFonts w:ascii="Arial" w:hAnsi="Arial" w:cs="Arial"/>
          <w:iCs/>
          <w:sz w:val="22"/>
          <w:lang w:val="en-GB"/>
        </w:rPr>
      </w:pPr>
      <w:r w:rsidRPr="00341302">
        <w:rPr>
          <w:rFonts w:ascii="Arial" w:hAnsi="Arial" w:cs="Arial"/>
          <w:iCs/>
          <w:sz w:val="22"/>
          <w:lang w:val="en-GB"/>
        </w:rPr>
        <w:t xml:space="preserve">Monitor and </w:t>
      </w:r>
      <w:proofErr w:type="spellStart"/>
      <w:r w:rsidRPr="00341302">
        <w:rPr>
          <w:rFonts w:ascii="Arial" w:hAnsi="Arial" w:cs="Arial"/>
          <w:iCs/>
          <w:sz w:val="22"/>
          <w:lang w:val="en-GB"/>
        </w:rPr>
        <w:t>analyze</w:t>
      </w:r>
      <w:proofErr w:type="spellEnd"/>
      <w:r w:rsidRPr="00341302">
        <w:rPr>
          <w:rFonts w:ascii="Arial" w:hAnsi="Arial" w:cs="Arial"/>
          <w:iCs/>
          <w:sz w:val="22"/>
          <w:lang w:val="en-GB"/>
        </w:rPr>
        <w:t xml:space="preserve"> bacterial lung burden and evaluate the efficacy of antibiotic therapies using microbiological techniques</w:t>
      </w:r>
      <w:r w:rsidR="00C72219" w:rsidRPr="00C72219">
        <w:rPr>
          <w:rFonts w:ascii="Arial" w:hAnsi="Arial" w:cs="Arial"/>
          <w:iCs/>
          <w:sz w:val="22"/>
          <w:lang w:val="en-GB"/>
        </w:rPr>
        <w:t>.</w:t>
      </w:r>
    </w:p>
    <w:p w:rsidR="00C72219" w:rsidRPr="00C72219" w:rsidRDefault="00341302" w:rsidP="00341302">
      <w:pPr>
        <w:numPr>
          <w:ilvl w:val="0"/>
          <w:numId w:val="17"/>
        </w:numPr>
        <w:spacing w:line="276" w:lineRule="auto"/>
        <w:rPr>
          <w:rFonts w:ascii="Arial" w:hAnsi="Arial" w:cs="Arial"/>
          <w:iCs/>
          <w:sz w:val="22"/>
          <w:lang w:val="en-GB"/>
        </w:rPr>
      </w:pPr>
      <w:r w:rsidRPr="00341302">
        <w:rPr>
          <w:rFonts w:ascii="Arial" w:hAnsi="Arial" w:cs="Arial"/>
          <w:iCs/>
          <w:sz w:val="22"/>
          <w:lang w:val="en-GB"/>
        </w:rPr>
        <w:t>Collaborate with a multidisciplinary team, including a PhD student, a technician, an associate professor, and the PI of the project</w:t>
      </w:r>
      <w:r w:rsidR="00C72219" w:rsidRPr="00C72219">
        <w:rPr>
          <w:rFonts w:ascii="Arial" w:hAnsi="Arial" w:cs="Arial"/>
          <w:iCs/>
          <w:sz w:val="22"/>
          <w:lang w:val="en-GB"/>
        </w:rPr>
        <w:t>.</w:t>
      </w:r>
    </w:p>
    <w:p w:rsidR="00C72219" w:rsidRPr="00C72219" w:rsidRDefault="00341302" w:rsidP="00341302">
      <w:pPr>
        <w:numPr>
          <w:ilvl w:val="0"/>
          <w:numId w:val="17"/>
        </w:numPr>
        <w:spacing w:line="276" w:lineRule="auto"/>
        <w:rPr>
          <w:rFonts w:ascii="Arial" w:hAnsi="Arial" w:cs="Arial"/>
          <w:iCs/>
          <w:sz w:val="22"/>
          <w:lang w:val="en-GB"/>
        </w:rPr>
      </w:pPr>
      <w:proofErr w:type="spellStart"/>
      <w:r w:rsidRPr="00341302">
        <w:rPr>
          <w:rFonts w:ascii="Arial" w:hAnsi="Arial" w:cs="Arial"/>
          <w:iCs/>
          <w:sz w:val="22"/>
          <w:lang w:val="en-GB"/>
        </w:rPr>
        <w:t>Analyze</w:t>
      </w:r>
      <w:proofErr w:type="spellEnd"/>
      <w:r w:rsidRPr="00341302">
        <w:rPr>
          <w:rFonts w:ascii="Arial" w:hAnsi="Arial" w:cs="Arial"/>
          <w:iCs/>
          <w:sz w:val="22"/>
          <w:lang w:val="en-GB"/>
        </w:rPr>
        <w:t xml:space="preserve"> and interpret experimental data (knowledge of PK/PD is advantageous) and contribute to the preparation of research reports and manuscripts for publication</w:t>
      </w:r>
      <w:r w:rsidR="00C72219" w:rsidRPr="00C72219">
        <w:rPr>
          <w:rFonts w:ascii="Arial" w:hAnsi="Arial" w:cs="Arial"/>
          <w:iCs/>
          <w:sz w:val="22"/>
          <w:lang w:val="en-GB"/>
        </w:rPr>
        <w:t>.</w:t>
      </w:r>
    </w:p>
    <w:p w:rsidR="00C72219" w:rsidRPr="00C72219" w:rsidRDefault="00C72219" w:rsidP="003C3276">
      <w:pPr>
        <w:numPr>
          <w:ilvl w:val="0"/>
          <w:numId w:val="17"/>
        </w:numPr>
        <w:spacing w:line="276" w:lineRule="auto"/>
        <w:rPr>
          <w:rFonts w:ascii="Arial" w:hAnsi="Arial" w:cs="Arial"/>
          <w:iCs/>
          <w:sz w:val="22"/>
          <w:lang w:val="en-GB"/>
        </w:rPr>
      </w:pPr>
      <w:r w:rsidRPr="00C72219">
        <w:rPr>
          <w:rFonts w:ascii="Arial" w:hAnsi="Arial" w:cs="Arial"/>
          <w:iCs/>
          <w:sz w:val="22"/>
          <w:lang w:val="en-GB"/>
        </w:rPr>
        <w:t>Communicate results effectively in English, both in written and oral form.</w:t>
      </w:r>
    </w:p>
    <w:p w:rsidR="00651BBD" w:rsidRPr="00C72219" w:rsidRDefault="00651BBD">
      <w:pPr>
        <w:rPr>
          <w:rFonts w:ascii="Arial" w:hAnsi="Arial" w:cs="Arial"/>
          <w:i/>
          <w:iCs/>
          <w:sz w:val="22"/>
          <w:lang w:val="en-GB"/>
        </w:rPr>
      </w:pPr>
    </w:p>
    <w:p w:rsidR="00B66505" w:rsidRDefault="000A3AB8" w:rsidP="00B66505">
      <w:pPr>
        <w:rPr>
          <w:rFonts w:ascii="Arial" w:hAnsi="Arial" w:cs="Arial"/>
          <w:b/>
          <w:bCs/>
          <w:iCs/>
          <w:sz w:val="22"/>
          <w:u w:val="single"/>
          <w:lang w:val="en-GB"/>
        </w:rPr>
      </w:pPr>
      <w:r w:rsidRPr="00B66505">
        <w:rPr>
          <w:rFonts w:ascii="Arial" w:hAnsi="Arial" w:cs="Arial"/>
          <w:b/>
          <w:bCs/>
          <w:iCs/>
          <w:sz w:val="22"/>
          <w:u w:val="single"/>
          <w:lang w:val="en-GB"/>
        </w:rPr>
        <w:t>Qualifications</w:t>
      </w:r>
      <w:r w:rsidR="00B66505" w:rsidRPr="00B66505">
        <w:rPr>
          <w:rFonts w:ascii="Arial" w:hAnsi="Arial" w:cs="Arial"/>
          <w:b/>
          <w:bCs/>
          <w:iCs/>
          <w:sz w:val="22"/>
          <w:u w:val="single"/>
          <w:lang w:val="en-GB"/>
        </w:rPr>
        <w:t>:</w:t>
      </w:r>
    </w:p>
    <w:p w:rsidR="003C3276" w:rsidRPr="00B66505" w:rsidRDefault="003C3276" w:rsidP="00B66505">
      <w:pPr>
        <w:rPr>
          <w:rFonts w:ascii="Arial" w:hAnsi="Arial" w:cs="Arial"/>
          <w:b/>
          <w:bCs/>
          <w:iCs/>
          <w:sz w:val="22"/>
          <w:u w:val="single"/>
          <w:lang w:val="en-GB"/>
        </w:rPr>
      </w:pPr>
    </w:p>
    <w:p w:rsidR="00B66505" w:rsidRPr="00B66505" w:rsidRDefault="00B66505" w:rsidP="003C3276">
      <w:pPr>
        <w:numPr>
          <w:ilvl w:val="0"/>
          <w:numId w:val="18"/>
        </w:numPr>
        <w:spacing w:line="276" w:lineRule="auto"/>
        <w:rPr>
          <w:rFonts w:ascii="Arial" w:hAnsi="Arial" w:cs="Arial"/>
          <w:sz w:val="22"/>
          <w:lang w:val="en-GB"/>
        </w:rPr>
      </w:pPr>
      <w:r w:rsidRPr="00B66505">
        <w:rPr>
          <w:rFonts w:ascii="Arial" w:hAnsi="Arial" w:cs="Arial"/>
          <w:sz w:val="22"/>
          <w:lang w:val="en-GB"/>
        </w:rPr>
        <w:t xml:space="preserve">PhD in </w:t>
      </w:r>
      <w:r w:rsidRPr="00B66505">
        <w:rPr>
          <w:rFonts w:ascii="Arial" w:hAnsi="Arial" w:cs="Arial"/>
          <w:b/>
          <w:bCs/>
          <w:sz w:val="22"/>
          <w:lang w:val="en-GB"/>
        </w:rPr>
        <w:t>pharmacology, microbiology, biomedical sciences</w:t>
      </w:r>
      <w:r w:rsidRPr="00B66505">
        <w:rPr>
          <w:rFonts w:ascii="Arial" w:hAnsi="Arial" w:cs="Arial"/>
          <w:sz w:val="22"/>
          <w:lang w:val="en-GB"/>
        </w:rPr>
        <w:t>, or related fields.</w:t>
      </w:r>
    </w:p>
    <w:p w:rsidR="00B66505" w:rsidRPr="00B66505" w:rsidRDefault="00027375" w:rsidP="00027375">
      <w:pPr>
        <w:numPr>
          <w:ilvl w:val="0"/>
          <w:numId w:val="18"/>
        </w:numPr>
        <w:spacing w:line="276" w:lineRule="auto"/>
        <w:rPr>
          <w:rFonts w:ascii="Arial" w:hAnsi="Arial" w:cs="Arial"/>
          <w:sz w:val="22"/>
          <w:lang w:val="en-GB"/>
        </w:rPr>
      </w:pPr>
      <w:r w:rsidRPr="00027375">
        <w:rPr>
          <w:rFonts w:ascii="Arial" w:hAnsi="Arial" w:cs="Arial"/>
          <w:b/>
          <w:bCs/>
          <w:sz w:val="22"/>
          <w:lang w:val="en-GB"/>
        </w:rPr>
        <w:t xml:space="preserve">Experience in animal experimentation with rodents, </w:t>
      </w:r>
      <w:r w:rsidRPr="00027375">
        <w:rPr>
          <w:rFonts w:ascii="Arial" w:hAnsi="Arial" w:cs="Arial"/>
          <w:sz w:val="22"/>
          <w:lang w:val="en-GB"/>
        </w:rPr>
        <w:t>including handling, dosing, and monitoring.</w:t>
      </w:r>
      <w:r w:rsidRPr="00027375">
        <w:rPr>
          <w:rFonts w:ascii="Arial" w:hAnsi="Arial" w:cs="Arial"/>
          <w:b/>
          <w:bCs/>
          <w:sz w:val="22"/>
          <w:lang w:val="en-GB"/>
        </w:rPr>
        <w:t xml:space="preserve"> (Essential)</w:t>
      </w:r>
    </w:p>
    <w:p w:rsidR="00B66505" w:rsidRPr="00B66505" w:rsidRDefault="00027375" w:rsidP="003C3276">
      <w:pPr>
        <w:numPr>
          <w:ilvl w:val="0"/>
          <w:numId w:val="18"/>
        </w:numPr>
        <w:spacing w:line="276" w:lineRule="auto"/>
        <w:rPr>
          <w:rFonts w:ascii="Arial" w:hAnsi="Arial" w:cs="Arial"/>
          <w:sz w:val="22"/>
          <w:lang w:val="en-GB"/>
        </w:rPr>
      </w:pPr>
      <w:r w:rsidRPr="00027375">
        <w:rPr>
          <w:rFonts w:ascii="Arial" w:hAnsi="Arial" w:cs="Arial"/>
          <w:sz w:val="22"/>
          <w:lang w:val="en-GB"/>
        </w:rPr>
        <w:t xml:space="preserve">Familiarity with </w:t>
      </w:r>
      <w:r w:rsidRPr="00027375">
        <w:rPr>
          <w:rFonts w:ascii="Arial" w:hAnsi="Arial" w:cs="Arial"/>
          <w:b/>
          <w:bCs/>
          <w:sz w:val="22"/>
          <w:lang w:val="en-GB"/>
        </w:rPr>
        <w:t>drug inhalation systems</w:t>
      </w:r>
      <w:r w:rsidRPr="00027375">
        <w:rPr>
          <w:rFonts w:ascii="Arial" w:hAnsi="Arial" w:cs="Arial"/>
          <w:sz w:val="22"/>
          <w:lang w:val="en-GB"/>
        </w:rPr>
        <w:t xml:space="preserve"> or </w:t>
      </w:r>
      <w:r w:rsidRPr="00027375">
        <w:rPr>
          <w:rFonts w:ascii="Arial" w:hAnsi="Arial" w:cs="Arial"/>
          <w:b/>
          <w:bCs/>
          <w:sz w:val="22"/>
          <w:lang w:val="en-GB"/>
        </w:rPr>
        <w:t>drug delivery</w:t>
      </w:r>
      <w:r w:rsidRPr="00027375">
        <w:rPr>
          <w:rFonts w:ascii="Arial" w:hAnsi="Arial" w:cs="Arial"/>
          <w:sz w:val="22"/>
          <w:lang w:val="en-GB"/>
        </w:rPr>
        <w:t xml:space="preserve"> methods, particularly related to inhalation therapy. </w:t>
      </w:r>
      <w:r w:rsidRPr="00027375">
        <w:rPr>
          <w:rFonts w:ascii="Arial" w:hAnsi="Arial" w:cs="Arial"/>
          <w:sz w:val="22"/>
        </w:rPr>
        <w:t>(</w:t>
      </w:r>
      <w:proofErr w:type="spellStart"/>
      <w:r w:rsidRPr="00027375">
        <w:rPr>
          <w:rFonts w:ascii="Arial" w:hAnsi="Arial" w:cs="Arial"/>
          <w:b/>
          <w:bCs/>
          <w:sz w:val="22"/>
        </w:rPr>
        <w:t>Desirable</w:t>
      </w:r>
      <w:proofErr w:type="spellEnd"/>
      <w:r w:rsidRPr="00027375">
        <w:rPr>
          <w:rFonts w:ascii="Arial" w:hAnsi="Arial" w:cs="Arial"/>
          <w:sz w:val="22"/>
        </w:rPr>
        <w:t>)</w:t>
      </w:r>
      <w:r w:rsidR="00B66505" w:rsidRPr="00B66505">
        <w:rPr>
          <w:rFonts w:ascii="Arial" w:hAnsi="Arial" w:cs="Arial"/>
          <w:sz w:val="22"/>
          <w:lang w:val="en-GB"/>
        </w:rPr>
        <w:t>.</w:t>
      </w:r>
    </w:p>
    <w:p w:rsidR="00B66505" w:rsidRPr="00B66505" w:rsidRDefault="003C3276" w:rsidP="000A3AB8">
      <w:pPr>
        <w:numPr>
          <w:ilvl w:val="0"/>
          <w:numId w:val="18"/>
        </w:numPr>
        <w:spacing w:line="276" w:lineRule="auto"/>
        <w:rPr>
          <w:rFonts w:ascii="Arial" w:hAnsi="Arial" w:cs="Arial"/>
          <w:sz w:val="22"/>
          <w:lang w:val="en-GB"/>
        </w:rPr>
      </w:pPr>
      <w:r w:rsidRPr="00B66505">
        <w:rPr>
          <w:rFonts w:ascii="Arial" w:hAnsi="Arial" w:cs="Arial"/>
          <w:sz w:val="22"/>
          <w:lang w:val="en-GB"/>
        </w:rPr>
        <w:t>Knowledge</w:t>
      </w:r>
      <w:r w:rsidR="00B66505" w:rsidRPr="00B66505">
        <w:rPr>
          <w:rFonts w:ascii="Arial" w:hAnsi="Arial" w:cs="Arial"/>
          <w:sz w:val="22"/>
          <w:lang w:val="en-GB"/>
        </w:rPr>
        <w:t xml:space="preserve"> of </w:t>
      </w:r>
      <w:r w:rsidR="00B66505" w:rsidRPr="00B66505">
        <w:rPr>
          <w:rFonts w:ascii="Arial" w:hAnsi="Arial" w:cs="Arial"/>
          <w:b/>
          <w:bCs/>
          <w:sz w:val="22"/>
          <w:lang w:val="en-GB"/>
        </w:rPr>
        <w:t>microbiology</w:t>
      </w:r>
      <w:r w:rsidR="00B66505" w:rsidRPr="00B66505">
        <w:rPr>
          <w:rFonts w:ascii="Arial" w:hAnsi="Arial" w:cs="Arial"/>
          <w:sz w:val="22"/>
          <w:lang w:val="en-GB"/>
        </w:rPr>
        <w:t xml:space="preserve"> techniques, particularly for determining </w:t>
      </w:r>
      <w:r>
        <w:rPr>
          <w:rFonts w:ascii="Arial" w:hAnsi="Arial" w:cs="Arial"/>
          <w:b/>
          <w:bCs/>
          <w:sz w:val="22"/>
          <w:lang w:val="en-GB"/>
        </w:rPr>
        <w:t xml:space="preserve">bacterial </w:t>
      </w:r>
      <w:r w:rsidR="00B66505" w:rsidRPr="00B66505">
        <w:rPr>
          <w:rFonts w:ascii="Arial" w:hAnsi="Arial" w:cs="Arial"/>
          <w:b/>
          <w:bCs/>
          <w:sz w:val="22"/>
          <w:lang w:val="en-GB"/>
        </w:rPr>
        <w:t>burden</w:t>
      </w:r>
      <w:r w:rsidR="00B66505" w:rsidRPr="00B66505">
        <w:rPr>
          <w:rFonts w:ascii="Arial" w:hAnsi="Arial" w:cs="Arial"/>
          <w:sz w:val="22"/>
          <w:lang w:val="en-GB"/>
        </w:rPr>
        <w:t>.</w:t>
      </w:r>
      <w:r w:rsidR="000A3AB8" w:rsidRPr="000A3AB8">
        <w:rPr>
          <w:lang w:val="en-GB"/>
        </w:rPr>
        <w:t xml:space="preserve"> </w:t>
      </w:r>
      <w:r w:rsidR="000A3AB8" w:rsidRPr="000A3AB8">
        <w:rPr>
          <w:rFonts w:ascii="Arial" w:hAnsi="Arial" w:cs="Arial"/>
          <w:sz w:val="22"/>
          <w:lang w:val="en-GB"/>
        </w:rPr>
        <w:t>(desirable)</w:t>
      </w:r>
    </w:p>
    <w:p w:rsidR="00B66505" w:rsidRPr="00B66505" w:rsidRDefault="00027375" w:rsidP="00027375">
      <w:pPr>
        <w:numPr>
          <w:ilvl w:val="0"/>
          <w:numId w:val="18"/>
        </w:numPr>
        <w:spacing w:line="276" w:lineRule="auto"/>
        <w:rPr>
          <w:rFonts w:ascii="Arial" w:hAnsi="Arial" w:cs="Arial"/>
          <w:sz w:val="22"/>
          <w:lang w:val="en-GB"/>
        </w:rPr>
      </w:pPr>
      <w:r w:rsidRPr="00027375">
        <w:rPr>
          <w:rFonts w:ascii="Arial" w:hAnsi="Arial" w:cs="Arial"/>
          <w:sz w:val="22"/>
          <w:lang w:val="en-GB"/>
        </w:rPr>
        <w:t>Experience in drug formulation and delivery systems, especially in aerosol developm</w:t>
      </w:r>
      <w:r>
        <w:rPr>
          <w:rFonts w:ascii="Arial" w:hAnsi="Arial" w:cs="Arial"/>
          <w:sz w:val="22"/>
          <w:lang w:val="en-GB"/>
        </w:rPr>
        <w:t>ent and lung-targeted therapies</w:t>
      </w:r>
      <w:r w:rsidR="00B66505" w:rsidRPr="00B66505">
        <w:rPr>
          <w:rFonts w:ascii="Arial" w:hAnsi="Arial" w:cs="Arial"/>
          <w:sz w:val="22"/>
          <w:lang w:val="en-GB"/>
        </w:rPr>
        <w:t>.</w:t>
      </w:r>
      <w:r w:rsidR="000A3AB8" w:rsidRPr="000A3AB8">
        <w:rPr>
          <w:lang w:val="en-GB"/>
        </w:rPr>
        <w:t xml:space="preserve"> </w:t>
      </w:r>
      <w:r w:rsidR="000A3AB8" w:rsidRPr="000A3AB8">
        <w:rPr>
          <w:rFonts w:ascii="Arial" w:hAnsi="Arial" w:cs="Arial"/>
          <w:sz w:val="22"/>
          <w:lang w:val="en-GB"/>
        </w:rPr>
        <w:t>(desirable)</w:t>
      </w:r>
    </w:p>
    <w:p w:rsidR="00B66505" w:rsidRPr="00B66505" w:rsidRDefault="00B66505" w:rsidP="003C3276">
      <w:pPr>
        <w:numPr>
          <w:ilvl w:val="0"/>
          <w:numId w:val="18"/>
        </w:numPr>
        <w:spacing w:line="276" w:lineRule="auto"/>
        <w:rPr>
          <w:rFonts w:ascii="Arial" w:hAnsi="Arial" w:cs="Arial"/>
          <w:sz w:val="22"/>
          <w:lang w:val="en-GB"/>
        </w:rPr>
      </w:pPr>
      <w:r w:rsidRPr="00B66505">
        <w:rPr>
          <w:rFonts w:ascii="Arial" w:hAnsi="Arial" w:cs="Arial"/>
          <w:sz w:val="22"/>
          <w:lang w:val="en-GB"/>
        </w:rPr>
        <w:t>Ability to work effectively as part of a collaborative, multi-disciplinary research team.</w:t>
      </w:r>
      <w:r w:rsidR="000A3AB8" w:rsidRPr="000A3AB8">
        <w:rPr>
          <w:lang w:val="en-GB"/>
        </w:rPr>
        <w:t xml:space="preserve"> </w:t>
      </w:r>
      <w:r w:rsidR="000A3AB8" w:rsidRPr="000A3AB8">
        <w:rPr>
          <w:rFonts w:ascii="Arial" w:hAnsi="Arial" w:cs="Arial"/>
          <w:sz w:val="22"/>
        </w:rPr>
        <w:t>(</w:t>
      </w:r>
      <w:proofErr w:type="gramStart"/>
      <w:r w:rsidR="000A3AB8" w:rsidRPr="000A3AB8">
        <w:rPr>
          <w:rFonts w:ascii="Arial" w:hAnsi="Arial" w:cs="Arial"/>
          <w:sz w:val="22"/>
        </w:rPr>
        <w:t>essential</w:t>
      </w:r>
      <w:proofErr w:type="gramEnd"/>
      <w:r w:rsidR="000A3AB8" w:rsidRPr="000A3AB8">
        <w:rPr>
          <w:rFonts w:ascii="Arial" w:hAnsi="Arial" w:cs="Arial"/>
          <w:sz w:val="22"/>
        </w:rPr>
        <w:t>)</w:t>
      </w:r>
    </w:p>
    <w:p w:rsidR="00B66505" w:rsidRDefault="00B66505" w:rsidP="003C3276">
      <w:pPr>
        <w:numPr>
          <w:ilvl w:val="0"/>
          <w:numId w:val="18"/>
        </w:numPr>
        <w:spacing w:line="276" w:lineRule="auto"/>
        <w:rPr>
          <w:rFonts w:ascii="Arial" w:hAnsi="Arial" w:cs="Arial"/>
          <w:sz w:val="22"/>
          <w:lang w:val="en-GB"/>
        </w:rPr>
      </w:pPr>
      <w:r w:rsidRPr="00B66505">
        <w:rPr>
          <w:rFonts w:ascii="Arial" w:hAnsi="Arial" w:cs="Arial"/>
          <w:b/>
          <w:bCs/>
          <w:sz w:val="22"/>
          <w:lang w:val="en-GB"/>
        </w:rPr>
        <w:t>Proficiency in English</w:t>
      </w:r>
      <w:r w:rsidRPr="00B66505">
        <w:rPr>
          <w:rFonts w:ascii="Arial" w:hAnsi="Arial" w:cs="Arial"/>
          <w:sz w:val="22"/>
          <w:lang w:val="en-GB"/>
        </w:rPr>
        <w:t xml:space="preserve"> (spoken and written).</w:t>
      </w:r>
      <w:r w:rsidR="000A3AB8" w:rsidRPr="000A3AB8">
        <w:rPr>
          <w:lang w:val="en-GB"/>
        </w:rPr>
        <w:t xml:space="preserve"> </w:t>
      </w:r>
      <w:r w:rsidR="000A3AB8" w:rsidRPr="000A3AB8">
        <w:rPr>
          <w:rFonts w:ascii="Arial" w:hAnsi="Arial" w:cs="Arial"/>
          <w:sz w:val="22"/>
        </w:rPr>
        <w:t>(</w:t>
      </w:r>
      <w:proofErr w:type="gramStart"/>
      <w:r w:rsidR="000A3AB8" w:rsidRPr="000A3AB8">
        <w:rPr>
          <w:rFonts w:ascii="Arial" w:hAnsi="Arial" w:cs="Arial"/>
          <w:sz w:val="22"/>
        </w:rPr>
        <w:t>essential</w:t>
      </w:r>
      <w:proofErr w:type="gramEnd"/>
      <w:r w:rsidR="000A3AB8" w:rsidRPr="000A3AB8">
        <w:rPr>
          <w:rFonts w:ascii="Arial" w:hAnsi="Arial" w:cs="Arial"/>
          <w:sz w:val="22"/>
        </w:rPr>
        <w:t>)</w:t>
      </w:r>
    </w:p>
    <w:p w:rsidR="00B66505" w:rsidRPr="00B66505" w:rsidRDefault="00B66505" w:rsidP="00E90E0F">
      <w:pPr>
        <w:numPr>
          <w:ilvl w:val="0"/>
          <w:numId w:val="19"/>
        </w:numPr>
        <w:spacing w:line="276" w:lineRule="auto"/>
        <w:rPr>
          <w:rFonts w:ascii="Arial" w:hAnsi="Arial" w:cs="Arial"/>
          <w:sz w:val="22"/>
          <w:lang w:val="en-GB"/>
        </w:rPr>
      </w:pPr>
      <w:r w:rsidRPr="00B66505">
        <w:rPr>
          <w:rFonts w:ascii="Arial" w:hAnsi="Arial" w:cs="Arial"/>
          <w:sz w:val="22"/>
          <w:lang w:val="en-GB"/>
        </w:rPr>
        <w:t>Knowledge of the regulatory and ethical standards for conducting animal research.</w:t>
      </w:r>
      <w:r w:rsidR="000A3AB8" w:rsidRPr="000A3AB8">
        <w:rPr>
          <w:lang w:val="en-GB"/>
        </w:rPr>
        <w:t xml:space="preserve"> </w:t>
      </w:r>
      <w:r w:rsidR="000A3AB8" w:rsidRPr="000A3AB8">
        <w:rPr>
          <w:rFonts w:ascii="Arial" w:hAnsi="Arial" w:cs="Arial"/>
          <w:sz w:val="22"/>
        </w:rPr>
        <w:t>(</w:t>
      </w:r>
      <w:proofErr w:type="gramStart"/>
      <w:r w:rsidR="000A3AB8" w:rsidRPr="000A3AB8">
        <w:rPr>
          <w:rFonts w:ascii="Arial" w:hAnsi="Arial" w:cs="Arial"/>
          <w:sz w:val="22"/>
        </w:rPr>
        <w:t>essential</w:t>
      </w:r>
      <w:proofErr w:type="gramEnd"/>
      <w:r w:rsidR="000A3AB8" w:rsidRPr="000A3AB8">
        <w:rPr>
          <w:rFonts w:ascii="Arial" w:hAnsi="Arial" w:cs="Arial"/>
          <w:sz w:val="22"/>
        </w:rPr>
        <w:t>)</w:t>
      </w:r>
    </w:p>
    <w:p w:rsidR="00B66505" w:rsidRPr="00B66505" w:rsidRDefault="00B66505" w:rsidP="000A3AB8">
      <w:pPr>
        <w:numPr>
          <w:ilvl w:val="0"/>
          <w:numId w:val="19"/>
        </w:numPr>
        <w:spacing w:line="276" w:lineRule="auto"/>
        <w:rPr>
          <w:sz w:val="22"/>
          <w:lang w:val="en-GB"/>
        </w:rPr>
      </w:pPr>
      <w:r w:rsidRPr="00B66505">
        <w:rPr>
          <w:rFonts w:ascii="Arial" w:hAnsi="Arial" w:cs="Arial"/>
          <w:sz w:val="22"/>
          <w:lang w:val="en-GB"/>
        </w:rPr>
        <w:t>Strong organizational skills and ability to manage time effectively</w:t>
      </w:r>
      <w:r w:rsidRPr="00B66505">
        <w:rPr>
          <w:sz w:val="22"/>
          <w:lang w:val="en-GB"/>
        </w:rPr>
        <w:t>.</w:t>
      </w:r>
      <w:r w:rsidR="000A3AB8" w:rsidRPr="000A3AB8">
        <w:rPr>
          <w:lang w:val="en-GB"/>
        </w:rPr>
        <w:t xml:space="preserve"> </w:t>
      </w:r>
      <w:r w:rsidR="000A3AB8" w:rsidRPr="000A3AB8">
        <w:rPr>
          <w:rFonts w:ascii="Arial" w:hAnsi="Arial" w:cs="Arial"/>
          <w:sz w:val="22"/>
        </w:rPr>
        <w:t>(essential)</w:t>
      </w:r>
      <w:r w:rsidR="000A3AB8" w:rsidRPr="000A3AB8">
        <w:rPr>
          <w:rFonts w:ascii="Arial" w:hAnsi="Arial" w:cs="Arial"/>
          <w:sz w:val="22"/>
        </w:rPr>
        <w:cr/>
      </w:r>
    </w:p>
    <w:p w:rsidR="00C65C22" w:rsidRPr="00027375" w:rsidRDefault="00027375" w:rsidP="00BB165D">
      <w:pPr>
        <w:rPr>
          <w:rFonts w:ascii="Arial" w:hAnsi="Arial" w:cs="Arial"/>
          <w:b/>
          <w:bCs/>
          <w:iCs/>
          <w:sz w:val="22"/>
          <w:u w:val="single"/>
          <w:lang w:val="en-GB"/>
        </w:rPr>
      </w:pPr>
      <w:proofErr w:type="spellStart"/>
      <w:r w:rsidRPr="00027375">
        <w:rPr>
          <w:rFonts w:ascii="Arial" w:hAnsi="Arial" w:cs="Arial"/>
          <w:b/>
          <w:bCs/>
          <w:iCs/>
          <w:sz w:val="22"/>
          <w:u w:val="single"/>
          <w:lang w:val="en-GB"/>
        </w:rPr>
        <w:t>Additional</w:t>
      </w:r>
      <w:proofErr w:type="spellEnd"/>
      <w:r w:rsidRPr="00027375">
        <w:rPr>
          <w:rFonts w:ascii="Arial" w:hAnsi="Arial" w:cs="Arial"/>
          <w:b/>
          <w:bCs/>
          <w:iCs/>
          <w:sz w:val="22"/>
          <w:u w:val="single"/>
          <w:lang w:val="en-GB"/>
        </w:rPr>
        <w:t xml:space="preserve"> Information:</w:t>
      </w:r>
    </w:p>
    <w:p w:rsidR="004463DE" w:rsidRPr="00B66505" w:rsidRDefault="003F2114" w:rsidP="00B66505">
      <w:pPr>
        <w:rPr>
          <w:rFonts w:ascii="Arial" w:hAnsi="Arial" w:cs="Arial"/>
          <w:iCs/>
          <w:sz w:val="22"/>
          <w:lang w:val="en-GB"/>
        </w:rPr>
      </w:pPr>
      <w:r w:rsidRPr="00B66505">
        <w:rPr>
          <w:lang w:val="en-GB"/>
        </w:rPr>
        <w:br/>
      </w:r>
    </w:p>
    <w:p w:rsidR="00027375" w:rsidRPr="00027375" w:rsidRDefault="00027375" w:rsidP="00027375">
      <w:pPr>
        <w:pStyle w:val="Paragraphedeliste"/>
        <w:numPr>
          <w:ilvl w:val="0"/>
          <w:numId w:val="19"/>
        </w:numPr>
        <w:suppressAutoHyphens w:val="0"/>
        <w:rPr>
          <w:rFonts w:ascii="Arial" w:hAnsi="Arial" w:cs="Arial"/>
          <w:sz w:val="22"/>
          <w:szCs w:val="24"/>
          <w:lang w:val="en-GB" w:eastAsia="en-GB"/>
        </w:rPr>
      </w:pPr>
      <w:r w:rsidRPr="00027375">
        <w:rPr>
          <w:rFonts w:ascii="Arial" w:hAnsi="Arial" w:cs="Arial"/>
          <w:b/>
          <w:bCs/>
          <w:sz w:val="22"/>
          <w:szCs w:val="24"/>
          <w:lang w:val="en-GB" w:eastAsia="en-GB"/>
        </w:rPr>
        <w:t>Professional Experience:</w:t>
      </w:r>
      <w:r w:rsidRPr="00027375">
        <w:rPr>
          <w:rFonts w:ascii="Arial" w:hAnsi="Arial" w:cs="Arial"/>
          <w:sz w:val="22"/>
          <w:szCs w:val="24"/>
          <w:lang w:val="en-GB" w:eastAsia="en-GB"/>
        </w:rPr>
        <w:t xml:space="preserve"> Previous postdoctoral experience is </w:t>
      </w:r>
      <w:r w:rsidRPr="00027375">
        <w:rPr>
          <w:rFonts w:ascii="Arial" w:hAnsi="Arial" w:cs="Arial"/>
          <w:b/>
          <w:bCs/>
          <w:sz w:val="22"/>
          <w:szCs w:val="24"/>
          <w:lang w:val="en-GB" w:eastAsia="en-GB"/>
        </w:rPr>
        <w:t>not required</w:t>
      </w:r>
      <w:r w:rsidRPr="00027375">
        <w:rPr>
          <w:rFonts w:ascii="Arial" w:hAnsi="Arial" w:cs="Arial"/>
          <w:sz w:val="22"/>
          <w:szCs w:val="24"/>
          <w:lang w:val="en-GB" w:eastAsia="en-GB"/>
        </w:rPr>
        <w:t>, but relevant skills are highly valued.</w:t>
      </w:r>
    </w:p>
    <w:p w:rsidR="00B66505" w:rsidRPr="00027375" w:rsidRDefault="00027375" w:rsidP="00027375">
      <w:pPr>
        <w:pStyle w:val="Paragraphedeliste"/>
        <w:numPr>
          <w:ilvl w:val="0"/>
          <w:numId w:val="19"/>
        </w:numPr>
        <w:rPr>
          <w:rFonts w:ascii="Arial" w:hAnsi="Arial" w:cs="Arial"/>
          <w:bCs/>
          <w:i/>
          <w:iCs/>
          <w:lang w:val="en-GB"/>
        </w:rPr>
      </w:pPr>
      <w:r w:rsidRPr="00027375">
        <w:rPr>
          <w:rFonts w:ascii="Arial" w:hAnsi="Arial" w:cs="Arial"/>
          <w:b/>
          <w:bCs/>
          <w:sz w:val="22"/>
          <w:szCs w:val="24"/>
          <w:lang w:val="en-GB" w:eastAsia="en-GB"/>
        </w:rPr>
        <w:t>Salary:</w:t>
      </w:r>
      <w:r w:rsidRPr="00027375">
        <w:rPr>
          <w:rFonts w:ascii="Arial" w:hAnsi="Arial" w:cs="Arial"/>
          <w:sz w:val="22"/>
          <w:szCs w:val="24"/>
          <w:lang w:val="en-GB" w:eastAsia="en-GB"/>
        </w:rPr>
        <w:t xml:space="preserve"> The appointment </w:t>
      </w:r>
      <w:proofErr w:type="gramStart"/>
      <w:r w:rsidRPr="00027375">
        <w:rPr>
          <w:rFonts w:ascii="Arial" w:hAnsi="Arial" w:cs="Arial"/>
          <w:sz w:val="22"/>
          <w:szCs w:val="24"/>
          <w:lang w:val="en-GB" w:eastAsia="en-GB"/>
        </w:rPr>
        <w:t>will be made</w:t>
      </w:r>
      <w:proofErr w:type="gramEnd"/>
      <w:r w:rsidRPr="00027375">
        <w:rPr>
          <w:rFonts w:ascii="Arial" w:hAnsi="Arial" w:cs="Arial"/>
          <w:sz w:val="22"/>
          <w:szCs w:val="24"/>
          <w:lang w:val="en-GB" w:eastAsia="en-GB"/>
        </w:rPr>
        <w:t xml:space="preserve"> according to the </w:t>
      </w:r>
      <w:r w:rsidRPr="00027375">
        <w:rPr>
          <w:rFonts w:ascii="Arial" w:hAnsi="Arial" w:cs="Arial"/>
          <w:b/>
          <w:bCs/>
          <w:sz w:val="22"/>
          <w:szCs w:val="24"/>
          <w:lang w:val="en-GB" w:eastAsia="en-GB"/>
        </w:rPr>
        <w:t>INSERM Salary Scale</w:t>
      </w:r>
      <w:r w:rsidRPr="00027375">
        <w:rPr>
          <w:rFonts w:ascii="Arial" w:hAnsi="Arial" w:cs="Arial"/>
          <w:sz w:val="22"/>
          <w:szCs w:val="24"/>
          <w:lang w:val="en-GB" w:eastAsia="en-GB"/>
        </w:rPr>
        <w:t xml:space="preserve">, with a monthly </w:t>
      </w:r>
      <w:r>
        <w:rPr>
          <w:rFonts w:ascii="Arial" w:hAnsi="Arial" w:cs="Arial"/>
          <w:sz w:val="22"/>
          <w:szCs w:val="24"/>
          <w:lang w:val="en-GB" w:eastAsia="en-GB"/>
        </w:rPr>
        <w:t xml:space="preserve">gross </w:t>
      </w:r>
      <w:r w:rsidRPr="00027375">
        <w:rPr>
          <w:rFonts w:ascii="Arial" w:hAnsi="Arial" w:cs="Arial"/>
          <w:sz w:val="22"/>
          <w:szCs w:val="24"/>
          <w:lang w:val="en-GB" w:eastAsia="en-GB"/>
        </w:rPr>
        <w:t xml:space="preserve">salary of approximately </w:t>
      </w:r>
      <w:r w:rsidRPr="00027375">
        <w:rPr>
          <w:rFonts w:ascii="Arial" w:hAnsi="Arial" w:cs="Arial"/>
          <w:b/>
          <w:bCs/>
          <w:sz w:val="22"/>
          <w:szCs w:val="24"/>
          <w:lang w:val="en-GB" w:eastAsia="en-GB"/>
        </w:rPr>
        <w:t>€2900</w:t>
      </w:r>
      <w:r w:rsidRPr="00027375">
        <w:rPr>
          <w:rFonts w:ascii="Arial" w:hAnsi="Arial" w:cs="Arial"/>
          <w:sz w:val="22"/>
          <w:szCs w:val="24"/>
          <w:lang w:val="en-GB" w:eastAsia="en-GB"/>
        </w:rPr>
        <w:t>.</w:t>
      </w:r>
    </w:p>
    <w:p w:rsidR="00027375" w:rsidRDefault="00027375" w:rsidP="00B66505">
      <w:pPr>
        <w:rPr>
          <w:rFonts w:ascii="Arial" w:hAnsi="Arial" w:cs="Arial"/>
          <w:b/>
          <w:bCs/>
          <w:i/>
          <w:iCs/>
          <w:sz w:val="22"/>
          <w:lang w:val="en-GB"/>
        </w:rPr>
      </w:pPr>
    </w:p>
    <w:p w:rsidR="00B66505" w:rsidRDefault="00B66505" w:rsidP="00B66505">
      <w:pPr>
        <w:rPr>
          <w:rFonts w:ascii="Arial" w:hAnsi="Arial" w:cs="Arial"/>
          <w:b/>
          <w:bCs/>
          <w:i/>
          <w:iCs/>
          <w:sz w:val="22"/>
          <w:lang w:val="en-GB"/>
        </w:rPr>
      </w:pPr>
      <w:r w:rsidRPr="00027375">
        <w:rPr>
          <w:rFonts w:ascii="Arial" w:hAnsi="Arial" w:cs="Arial"/>
          <w:b/>
          <w:bCs/>
          <w:iCs/>
          <w:sz w:val="22"/>
          <w:u w:val="single"/>
          <w:lang w:val="en-GB"/>
        </w:rPr>
        <w:t>How to Apply</w:t>
      </w:r>
      <w:r w:rsidRPr="00B66505">
        <w:rPr>
          <w:rFonts w:ascii="Arial" w:hAnsi="Arial" w:cs="Arial"/>
          <w:b/>
          <w:bCs/>
          <w:i/>
          <w:iCs/>
          <w:sz w:val="22"/>
          <w:lang w:val="en-GB"/>
        </w:rPr>
        <w:t>:</w:t>
      </w:r>
    </w:p>
    <w:p w:rsidR="00027375" w:rsidRPr="00B66505" w:rsidRDefault="00027375" w:rsidP="00B66505">
      <w:pPr>
        <w:rPr>
          <w:rFonts w:ascii="Arial" w:hAnsi="Arial" w:cs="Arial"/>
          <w:b/>
          <w:bCs/>
          <w:i/>
          <w:iCs/>
          <w:sz w:val="22"/>
          <w:lang w:val="en-GB"/>
        </w:rPr>
      </w:pPr>
    </w:p>
    <w:p w:rsidR="00B66505" w:rsidRPr="00B66505" w:rsidRDefault="00B66505" w:rsidP="00027375">
      <w:pPr>
        <w:ind w:left="360"/>
        <w:rPr>
          <w:rFonts w:ascii="Arial" w:hAnsi="Arial" w:cs="Arial"/>
          <w:iCs/>
          <w:sz w:val="22"/>
          <w:lang w:val="en-GB"/>
        </w:rPr>
      </w:pPr>
      <w:r w:rsidRPr="00B66505">
        <w:rPr>
          <w:rFonts w:ascii="Arial" w:hAnsi="Arial" w:cs="Arial"/>
          <w:iCs/>
          <w:sz w:val="22"/>
          <w:lang w:val="en-GB"/>
        </w:rPr>
        <w:t>Interested candidates should submit:</w:t>
      </w:r>
    </w:p>
    <w:p w:rsidR="00B66505" w:rsidRPr="00027375" w:rsidRDefault="00B66505" w:rsidP="00027375">
      <w:pPr>
        <w:pStyle w:val="Paragraphedeliste"/>
        <w:numPr>
          <w:ilvl w:val="0"/>
          <w:numId w:val="21"/>
        </w:numPr>
        <w:spacing w:line="276" w:lineRule="auto"/>
        <w:jc w:val="both"/>
        <w:rPr>
          <w:rFonts w:ascii="Arial" w:hAnsi="Arial" w:cs="Arial"/>
          <w:iCs/>
          <w:sz w:val="22"/>
          <w:lang w:val="en-GB"/>
        </w:rPr>
      </w:pPr>
      <w:r w:rsidRPr="00027375">
        <w:rPr>
          <w:rFonts w:ascii="Arial" w:hAnsi="Arial" w:cs="Arial"/>
          <w:iCs/>
          <w:sz w:val="22"/>
          <w:lang w:val="en-GB"/>
        </w:rPr>
        <w:t>A detailed CV</w:t>
      </w:r>
    </w:p>
    <w:p w:rsidR="00B66505" w:rsidRDefault="00B66505" w:rsidP="00027375">
      <w:pPr>
        <w:pStyle w:val="Paragraphedeliste"/>
        <w:numPr>
          <w:ilvl w:val="0"/>
          <w:numId w:val="21"/>
        </w:numPr>
        <w:spacing w:line="276" w:lineRule="auto"/>
        <w:jc w:val="both"/>
        <w:rPr>
          <w:rFonts w:ascii="Arial" w:hAnsi="Arial" w:cs="Arial"/>
          <w:iCs/>
          <w:sz w:val="22"/>
          <w:lang w:val="en-GB"/>
        </w:rPr>
      </w:pPr>
      <w:r w:rsidRPr="00027375">
        <w:rPr>
          <w:rFonts w:ascii="Arial" w:hAnsi="Arial" w:cs="Arial"/>
          <w:iCs/>
          <w:sz w:val="22"/>
          <w:lang w:val="en-GB"/>
        </w:rPr>
        <w:t>A cover letter outlining relevant experience and motivation for applying</w:t>
      </w:r>
    </w:p>
    <w:p w:rsidR="00027375" w:rsidRPr="00027375" w:rsidRDefault="00027375" w:rsidP="00027375">
      <w:pPr>
        <w:pStyle w:val="Paragraphedeliste"/>
        <w:numPr>
          <w:ilvl w:val="0"/>
          <w:numId w:val="21"/>
        </w:numPr>
        <w:spacing w:line="276" w:lineRule="auto"/>
        <w:jc w:val="both"/>
        <w:rPr>
          <w:rFonts w:ascii="Arial" w:hAnsi="Arial" w:cs="Arial"/>
          <w:iCs/>
          <w:sz w:val="22"/>
          <w:lang w:val="en-GB"/>
        </w:rPr>
      </w:pPr>
      <w:r w:rsidRPr="00027375">
        <w:rPr>
          <w:rFonts w:ascii="Arial" w:hAnsi="Arial" w:cs="Arial"/>
          <w:iCs/>
          <w:sz w:val="22"/>
          <w:lang w:val="en-GB"/>
        </w:rPr>
        <w:t>A certificate of competence in animal experimentation (ideally based on French regulations).</w:t>
      </w:r>
    </w:p>
    <w:p w:rsidR="00B66505" w:rsidRPr="00027375" w:rsidRDefault="00B66505" w:rsidP="00027375">
      <w:pPr>
        <w:pStyle w:val="Paragraphedeliste"/>
        <w:numPr>
          <w:ilvl w:val="0"/>
          <w:numId w:val="21"/>
        </w:numPr>
        <w:spacing w:line="276" w:lineRule="auto"/>
        <w:jc w:val="both"/>
        <w:rPr>
          <w:rFonts w:ascii="Arial" w:hAnsi="Arial" w:cs="Arial"/>
          <w:iCs/>
          <w:sz w:val="22"/>
          <w:lang w:val="en-GB"/>
        </w:rPr>
      </w:pPr>
      <w:r w:rsidRPr="00027375">
        <w:rPr>
          <w:rFonts w:ascii="Arial" w:hAnsi="Arial" w:cs="Arial"/>
          <w:iCs/>
          <w:sz w:val="22"/>
          <w:lang w:val="en-GB"/>
        </w:rPr>
        <w:t xml:space="preserve">Contact information for </w:t>
      </w:r>
      <w:r w:rsidR="00E90E0F" w:rsidRPr="00027375">
        <w:rPr>
          <w:rFonts w:ascii="Arial" w:hAnsi="Arial" w:cs="Arial"/>
          <w:iCs/>
          <w:sz w:val="22"/>
          <w:lang w:val="en-GB"/>
        </w:rPr>
        <w:t>two</w:t>
      </w:r>
      <w:r w:rsidRPr="00027375">
        <w:rPr>
          <w:rFonts w:ascii="Arial" w:hAnsi="Arial" w:cs="Arial"/>
          <w:iCs/>
          <w:sz w:val="22"/>
          <w:lang w:val="en-GB"/>
        </w:rPr>
        <w:t xml:space="preserve"> references</w:t>
      </w:r>
    </w:p>
    <w:p w:rsidR="00E90E0F" w:rsidRPr="00E90E0F" w:rsidRDefault="00E90E0F" w:rsidP="00E90E0F">
      <w:pPr>
        <w:spacing w:line="276" w:lineRule="auto"/>
        <w:jc w:val="both"/>
        <w:rPr>
          <w:rFonts w:ascii="Arial" w:hAnsi="Arial" w:cs="Arial"/>
          <w:iCs/>
          <w:sz w:val="22"/>
          <w:lang w:val="en-GB"/>
        </w:rPr>
      </w:pPr>
    </w:p>
    <w:p w:rsidR="00B66505" w:rsidRPr="00B66505" w:rsidRDefault="00B66505" w:rsidP="00B66505">
      <w:pPr>
        <w:rPr>
          <w:rFonts w:ascii="Arial" w:hAnsi="Arial" w:cs="Arial"/>
          <w:b/>
          <w:bCs/>
          <w:i/>
          <w:iCs/>
          <w:sz w:val="22"/>
          <w:lang w:val="en-GB"/>
        </w:rPr>
      </w:pPr>
      <w:r w:rsidRPr="00B66505">
        <w:rPr>
          <w:rFonts w:ascii="Arial" w:hAnsi="Arial" w:cs="Arial"/>
          <w:b/>
          <w:bCs/>
          <w:i/>
          <w:iCs/>
          <w:sz w:val="22"/>
          <w:lang w:val="en-GB"/>
        </w:rPr>
        <w:t xml:space="preserve">Applications should be sent </w:t>
      </w:r>
      <w:proofErr w:type="gramStart"/>
      <w:r w:rsidRPr="00B66505">
        <w:rPr>
          <w:rFonts w:ascii="Arial" w:hAnsi="Arial" w:cs="Arial"/>
          <w:b/>
          <w:bCs/>
          <w:i/>
          <w:iCs/>
          <w:sz w:val="22"/>
          <w:lang w:val="en-GB"/>
        </w:rPr>
        <w:t>to</w:t>
      </w:r>
      <w:r w:rsidRPr="00E90E0F">
        <w:rPr>
          <w:rFonts w:ascii="Arial" w:hAnsi="Arial" w:cs="Arial"/>
          <w:b/>
          <w:bCs/>
          <w:i/>
          <w:iCs/>
          <w:sz w:val="22"/>
          <w:lang w:val="en-GB"/>
        </w:rPr>
        <w:t>:</w:t>
      </w:r>
      <w:proofErr w:type="gramEnd"/>
      <w:r w:rsidRPr="00E90E0F">
        <w:rPr>
          <w:rFonts w:ascii="Arial" w:hAnsi="Arial" w:cs="Arial"/>
          <w:b/>
          <w:bCs/>
          <w:i/>
          <w:iCs/>
          <w:sz w:val="22"/>
          <w:lang w:val="en-GB"/>
        </w:rPr>
        <w:t xml:space="preserve"> </w:t>
      </w:r>
      <w:r w:rsidR="00E90E0F" w:rsidRPr="00E90E0F">
        <w:rPr>
          <w:rFonts w:ascii="Arial" w:hAnsi="Arial" w:cs="Arial"/>
          <w:iCs/>
          <w:sz w:val="22"/>
          <w:lang w:val="en-GB"/>
        </w:rPr>
        <w:t>ftewes@univ-poitiers.fr</w:t>
      </w:r>
    </w:p>
    <w:p w:rsidR="00B66505" w:rsidRPr="00B66505" w:rsidRDefault="00B66505" w:rsidP="00B66505">
      <w:pPr>
        <w:rPr>
          <w:rFonts w:ascii="Arial" w:hAnsi="Arial" w:cs="Arial"/>
          <w:b/>
          <w:bCs/>
          <w:i/>
          <w:iCs/>
          <w:sz w:val="22"/>
          <w:lang w:val="en-GB"/>
        </w:rPr>
      </w:pPr>
    </w:p>
    <w:p w:rsidR="00B66505" w:rsidRPr="00B66505" w:rsidRDefault="00B66505" w:rsidP="00B66505">
      <w:pPr>
        <w:rPr>
          <w:rFonts w:ascii="Arial" w:hAnsi="Arial" w:cs="Arial"/>
          <w:b/>
          <w:bCs/>
          <w:i/>
          <w:iCs/>
          <w:sz w:val="22"/>
          <w:lang w:val="en-GB"/>
        </w:rPr>
      </w:pPr>
      <w:r w:rsidRPr="00B66505">
        <w:rPr>
          <w:rFonts w:ascii="Arial" w:hAnsi="Arial" w:cs="Arial"/>
          <w:b/>
          <w:bCs/>
          <w:i/>
          <w:iCs/>
          <w:sz w:val="22"/>
          <w:lang w:val="en-GB"/>
        </w:rPr>
        <w:t>We encourage applications from all qualified individuals, regardless of nationality, gender, or disability status.</w:t>
      </w:r>
    </w:p>
    <w:sectPr w:rsidR="00B66505" w:rsidRPr="00B66505" w:rsidSect="00B66505">
      <w:headerReference w:type="default" r:id="rId9"/>
      <w:footerReference w:type="default" r:id="rId10"/>
      <w:pgSz w:w="11906" w:h="16838"/>
      <w:pgMar w:top="1702" w:right="720" w:bottom="397" w:left="720" w:header="357" w:footer="709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4922" w:rsidRDefault="00BC4922">
      <w:r>
        <w:separator/>
      </w:r>
    </w:p>
  </w:endnote>
  <w:endnote w:type="continuationSeparator" w:id="0">
    <w:p w:rsidR="00BC4922" w:rsidRDefault="00BC49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51E4" w:rsidRDefault="002851E4">
    <w:pPr>
      <w:pStyle w:val="Pieddepage"/>
    </w:pPr>
  </w:p>
  <w:p w:rsidR="002851E4" w:rsidRDefault="002851E4">
    <w:pPr>
      <w:pStyle w:val="Pieddepage"/>
    </w:pPr>
  </w:p>
  <w:p w:rsidR="002851E4" w:rsidRDefault="002851E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4922" w:rsidRDefault="00BC4922">
      <w:r>
        <w:separator/>
      </w:r>
    </w:p>
  </w:footnote>
  <w:footnote w:type="continuationSeparator" w:id="0">
    <w:p w:rsidR="00BC4922" w:rsidRDefault="00BC49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3276" w:rsidRPr="003C3276" w:rsidRDefault="003C3276" w:rsidP="00B66505">
    <w:pPr>
      <w:pStyle w:val="Pieddepage"/>
      <w:pBdr>
        <w:top w:val="single" w:sz="4" w:space="1" w:color="000000"/>
        <w:left w:val="single" w:sz="4" w:space="0" w:color="000000"/>
        <w:bottom w:val="single" w:sz="4" w:space="1" w:color="000000"/>
        <w:right w:val="single" w:sz="4" w:space="4" w:color="000000"/>
      </w:pBdr>
      <w:ind w:left="-120"/>
      <w:jc w:val="center"/>
      <w:rPr>
        <w:rFonts w:ascii="Arial" w:hAnsi="Arial" w:cs="Arial"/>
        <w:b/>
        <w:sz w:val="28"/>
        <w:szCs w:val="28"/>
        <w:lang w:val="en-GB"/>
      </w:rPr>
    </w:pPr>
    <w:r w:rsidRPr="003C3276">
      <w:rPr>
        <w:rFonts w:ascii="Arial" w:hAnsi="Arial" w:cs="Arial"/>
        <w:b/>
        <w:sz w:val="28"/>
        <w:szCs w:val="28"/>
        <w:lang w:val="en-GB"/>
      </w:rPr>
      <w:t>JOB PROFILE</w:t>
    </w:r>
  </w:p>
  <w:p w:rsidR="00B66505" w:rsidRPr="00B66505" w:rsidRDefault="00B66505" w:rsidP="00B66505">
    <w:pPr>
      <w:pStyle w:val="Pieddepage"/>
      <w:pBdr>
        <w:top w:val="single" w:sz="4" w:space="1" w:color="000000"/>
        <w:left w:val="single" w:sz="4" w:space="0" w:color="000000"/>
        <w:bottom w:val="single" w:sz="4" w:space="1" w:color="000000"/>
        <w:right w:val="single" w:sz="4" w:space="4" w:color="000000"/>
      </w:pBdr>
      <w:ind w:left="-120"/>
      <w:jc w:val="center"/>
      <w:rPr>
        <w:rFonts w:ascii="Arial" w:hAnsi="Arial" w:cs="Arial"/>
        <w:sz w:val="24"/>
        <w:szCs w:val="24"/>
        <w:lang w:val="en-GB"/>
      </w:rPr>
    </w:pPr>
    <w:r w:rsidRPr="00B66505">
      <w:rPr>
        <w:rFonts w:ascii="Arial" w:hAnsi="Arial" w:cs="Arial"/>
        <w:sz w:val="24"/>
        <w:szCs w:val="24"/>
        <w:lang w:val="en-GB"/>
      </w:rPr>
      <w:t>UMR-1070 « Pharmacolog</w:t>
    </w:r>
    <w:r w:rsidRPr="00B66505">
      <w:rPr>
        <w:rFonts w:ascii="Arial" w:hAnsi="Arial" w:cs="Arial"/>
        <w:sz w:val="24"/>
        <w:szCs w:val="24"/>
        <w:lang w:val="en-GB"/>
      </w:rPr>
      <w:t>y</w:t>
    </w:r>
    <w:r w:rsidRPr="00B66505">
      <w:rPr>
        <w:rFonts w:ascii="Arial" w:hAnsi="Arial" w:cs="Arial"/>
        <w:sz w:val="24"/>
        <w:szCs w:val="24"/>
        <w:lang w:val="en-GB"/>
      </w:rPr>
      <w:t xml:space="preserve"> </w:t>
    </w:r>
    <w:r w:rsidRPr="00B66505">
      <w:rPr>
        <w:rFonts w:ascii="Arial" w:hAnsi="Arial" w:cs="Arial"/>
        <w:sz w:val="24"/>
        <w:szCs w:val="24"/>
        <w:lang w:val="en-GB"/>
      </w:rPr>
      <w:t xml:space="preserve">of </w:t>
    </w:r>
    <w:r>
      <w:rPr>
        <w:rFonts w:ascii="Arial" w:hAnsi="Arial" w:cs="Arial"/>
        <w:sz w:val="24"/>
        <w:szCs w:val="24"/>
        <w:lang w:val="en-GB"/>
      </w:rPr>
      <w:t>A</w:t>
    </w:r>
    <w:r w:rsidRPr="00B66505">
      <w:rPr>
        <w:rFonts w:ascii="Arial" w:hAnsi="Arial" w:cs="Arial"/>
        <w:sz w:val="24"/>
        <w:szCs w:val="24"/>
        <w:lang w:val="en-GB"/>
      </w:rPr>
      <w:t xml:space="preserve">ntimicrobial </w:t>
    </w:r>
    <w:r>
      <w:rPr>
        <w:rFonts w:ascii="Arial" w:hAnsi="Arial" w:cs="Arial"/>
        <w:sz w:val="24"/>
        <w:szCs w:val="24"/>
        <w:lang w:val="en-GB"/>
      </w:rPr>
      <w:t>A</w:t>
    </w:r>
    <w:r w:rsidRPr="00B66505">
      <w:rPr>
        <w:rFonts w:ascii="Arial" w:hAnsi="Arial" w:cs="Arial"/>
        <w:sz w:val="24"/>
        <w:szCs w:val="24"/>
        <w:lang w:val="en-GB"/>
      </w:rPr>
      <w:t xml:space="preserve">gent and </w:t>
    </w:r>
    <w:r>
      <w:rPr>
        <w:rFonts w:ascii="Arial" w:hAnsi="Arial" w:cs="Arial"/>
        <w:sz w:val="24"/>
        <w:szCs w:val="24"/>
        <w:lang w:val="en-GB"/>
      </w:rPr>
      <w:t>R</w:t>
    </w:r>
    <w:r w:rsidRPr="00B66505">
      <w:rPr>
        <w:rFonts w:ascii="Arial" w:hAnsi="Arial" w:cs="Arial"/>
        <w:sz w:val="24"/>
        <w:szCs w:val="24"/>
        <w:lang w:val="en-GB"/>
      </w:rPr>
      <w:t>esistance</w:t>
    </w:r>
    <w:r w:rsidRPr="00B66505">
      <w:rPr>
        <w:rFonts w:ascii="Arial" w:hAnsi="Arial" w:cs="Arial"/>
        <w:sz w:val="24"/>
        <w:szCs w:val="24"/>
        <w:lang w:val="en-GB"/>
      </w:rPr>
      <w:t>»</w:t>
    </w:r>
  </w:p>
  <w:p w:rsidR="00B66505" w:rsidRPr="003C3276" w:rsidRDefault="00B66505" w:rsidP="00B66505">
    <w:pPr>
      <w:pStyle w:val="Pieddepage"/>
      <w:pBdr>
        <w:top w:val="single" w:sz="4" w:space="1" w:color="000000"/>
        <w:left w:val="single" w:sz="4" w:space="0" w:color="000000"/>
        <w:bottom w:val="single" w:sz="4" w:space="1" w:color="000000"/>
        <w:right w:val="single" w:sz="4" w:space="4" w:color="000000"/>
      </w:pBdr>
      <w:ind w:left="-120"/>
      <w:jc w:val="center"/>
      <w:rPr>
        <w:rFonts w:ascii="Arial" w:hAnsi="Arial" w:cs="Arial"/>
        <w:sz w:val="24"/>
        <w:szCs w:val="24"/>
        <w:lang w:val="en-GB"/>
      </w:rPr>
    </w:pPr>
    <w:r w:rsidRPr="003C3276">
      <w:rPr>
        <w:rFonts w:ascii="Arial" w:hAnsi="Arial" w:cs="Arial"/>
        <w:sz w:val="24"/>
        <w:szCs w:val="24"/>
        <w:lang w:val="en-GB"/>
      </w:rPr>
      <w:t>INSERM - Universit</w:t>
    </w:r>
    <w:r w:rsidR="003C3276" w:rsidRPr="003C3276">
      <w:rPr>
        <w:rFonts w:ascii="Arial" w:hAnsi="Arial" w:cs="Arial"/>
        <w:sz w:val="24"/>
        <w:szCs w:val="24"/>
        <w:lang w:val="en-GB"/>
      </w:rPr>
      <w:t>y</w:t>
    </w:r>
    <w:r w:rsidRPr="003C3276">
      <w:rPr>
        <w:rFonts w:ascii="Arial" w:hAnsi="Arial" w:cs="Arial"/>
        <w:sz w:val="24"/>
        <w:szCs w:val="24"/>
        <w:lang w:val="en-GB"/>
      </w:rPr>
      <w:t xml:space="preserve"> de Poitiers</w:t>
    </w:r>
    <w:r w:rsidR="003C3276" w:rsidRPr="003C3276">
      <w:rPr>
        <w:rFonts w:ascii="Arial" w:hAnsi="Arial" w:cs="Arial"/>
        <w:sz w:val="24"/>
        <w:szCs w:val="24"/>
        <w:lang w:val="en-GB"/>
      </w:rPr>
      <w:t xml:space="preserve"> - France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re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itre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itre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Titre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1495"/>
        </w:tabs>
        <w:ind w:left="1495" w:hanging="360"/>
      </w:pPr>
      <w:rPr>
        <w:rFonts w:ascii="Symbol" w:hAnsi="Symbol" w:cs="Symbol" w:hint="default"/>
        <w:sz w:val="16"/>
        <w:szCs w:val="16"/>
      </w:r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Arial" w:hint="default"/>
        <w:sz w:val="22"/>
        <w:szCs w:val="22"/>
      </w:rPr>
    </w:lvl>
  </w:abstractNum>
  <w:abstractNum w:abstractNumId="3" w15:restartNumberingAfterBreak="0">
    <w:nsid w:val="00000004"/>
    <w:multiLevelType w:val="singleLevel"/>
    <w:tmpl w:val="00000004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0000005"/>
    <w:multiLevelType w:val="multilevel"/>
    <w:tmpl w:val="00000005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FF0000"/>
        <w:sz w:val="16"/>
      </w:rPr>
    </w:lvl>
    <w:lvl w:ilvl="1">
      <w:numFmt w:val="bullet"/>
      <w:lvlText w:val="-"/>
      <w:lvlJc w:val="left"/>
      <w:pPr>
        <w:tabs>
          <w:tab w:val="num" w:pos="1364"/>
        </w:tabs>
        <w:ind w:left="1364" w:hanging="284"/>
      </w:pPr>
      <w:rPr>
        <w:rFonts w:ascii="Times New Roman" w:hAnsi="Times New Roman" w:cs="Times New Roman" w:hint="default"/>
        <w:color w:val="auto"/>
        <w:sz w:val="20"/>
        <w:szCs w:val="16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3EA4B2E"/>
    <w:multiLevelType w:val="hybridMultilevel"/>
    <w:tmpl w:val="A758798C"/>
    <w:lvl w:ilvl="0" w:tplc="C324DAF6">
      <w:numFmt w:val="bullet"/>
      <w:lvlText w:val=""/>
      <w:lvlJc w:val="left"/>
      <w:pPr>
        <w:ind w:left="1068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36D687D"/>
    <w:multiLevelType w:val="hybridMultilevel"/>
    <w:tmpl w:val="AC3E6D3A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5993EC2"/>
    <w:multiLevelType w:val="hybridMultilevel"/>
    <w:tmpl w:val="BEAC5F5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06227F"/>
    <w:multiLevelType w:val="hybridMultilevel"/>
    <w:tmpl w:val="200E2014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250531D"/>
    <w:multiLevelType w:val="hybridMultilevel"/>
    <w:tmpl w:val="63C63EE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4C80AE0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73407B"/>
    <w:multiLevelType w:val="hybridMultilevel"/>
    <w:tmpl w:val="DDC6897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8A20B8"/>
    <w:multiLevelType w:val="hybridMultilevel"/>
    <w:tmpl w:val="EBC805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686C47"/>
    <w:multiLevelType w:val="multilevel"/>
    <w:tmpl w:val="6E041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5724520"/>
    <w:multiLevelType w:val="multilevel"/>
    <w:tmpl w:val="5A32B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997315F"/>
    <w:multiLevelType w:val="hybridMultilevel"/>
    <w:tmpl w:val="8B80567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9D504B"/>
    <w:multiLevelType w:val="hybridMultilevel"/>
    <w:tmpl w:val="4D02CF40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4CD6899"/>
    <w:multiLevelType w:val="multilevel"/>
    <w:tmpl w:val="5002D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7B97053"/>
    <w:multiLevelType w:val="hybridMultilevel"/>
    <w:tmpl w:val="CBC6EB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FF63A9"/>
    <w:multiLevelType w:val="multilevel"/>
    <w:tmpl w:val="5002D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E9E7BBD"/>
    <w:multiLevelType w:val="hybridMultilevel"/>
    <w:tmpl w:val="A8DA2BAC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70F4601"/>
    <w:multiLevelType w:val="hybridMultilevel"/>
    <w:tmpl w:val="85DA842C"/>
    <w:lvl w:ilvl="0" w:tplc="25EE81A8">
      <w:numFmt w:val="bullet"/>
      <w:lvlText w:val=""/>
      <w:lvlJc w:val="left"/>
      <w:pPr>
        <w:ind w:left="1068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20"/>
  </w:num>
  <w:num w:numId="8">
    <w:abstractNumId w:val="9"/>
  </w:num>
  <w:num w:numId="9">
    <w:abstractNumId w:val="10"/>
  </w:num>
  <w:num w:numId="10">
    <w:abstractNumId w:val="17"/>
  </w:num>
  <w:num w:numId="11">
    <w:abstractNumId w:val="14"/>
  </w:num>
  <w:num w:numId="12">
    <w:abstractNumId w:val="7"/>
  </w:num>
  <w:num w:numId="13">
    <w:abstractNumId w:val="6"/>
  </w:num>
  <w:num w:numId="14">
    <w:abstractNumId w:val="8"/>
  </w:num>
  <w:num w:numId="15">
    <w:abstractNumId w:val="19"/>
  </w:num>
  <w:num w:numId="16">
    <w:abstractNumId w:val="15"/>
  </w:num>
  <w:num w:numId="17">
    <w:abstractNumId w:val="12"/>
  </w:num>
  <w:num w:numId="18">
    <w:abstractNumId w:val="13"/>
  </w:num>
  <w:num w:numId="19">
    <w:abstractNumId w:val="18"/>
  </w:num>
  <w:num w:numId="20">
    <w:abstractNumId w:val="11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D55"/>
    <w:rsid w:val="000113F8"/>
    <w:rsid w:val="00027375"/>
    <w:rsid w:val="00076AC1"/>
    <w:rsid w:val="00095A5E"/>
    <w:rsid w:val="000A3AB8"/>
    <w:rsid w:val="000B333F"/>
    <w:rsid w:val="000E3D79"/>
    <w:rsid w:val="00144F8A"/>
    <w:rsid w:val="001536E3"/>
    <w:rsid w:val="001905FD"/>
    <w:rsid w:val="001E1A81"/>
    <w:rsid w:val="001E7DC3"/>
    <w:rsid w:val="0025005C"/>
    <w:rsid w:val="00250DF9"/>
    <w:rsid w:val="00271A07"/>
    <w:rsid w:val="002851E4"/>
    <w:rsid w:val="00313C9D"/>
    <w:rsid w:val="00341302"/>
    <w:rsid w:val="003611EF"/>
    <w:rsid w:val="00391C29"/>
    <w:rsid w:val="003C3276"/>
    <w:rsid w:val="003F2114"/>
    <w:rsid w:val="00410FE3"/>
    <w:rsid w:val="00424C1E"/>
    <w:rsid w:val="004324EB"/>
    <w:rsid w:val="004463DE"/>
    <w:rsid w:val="00453D55"/>
    <w:rsid w:val="00546C92"/>
    <w:rsid w:val="00557385"/>
    <w:rsid w:val="00571A19"/>
    <w:rsid w:val="00587070"/>
    <w:rsid w:val="00623897"/>
    <w:rsid w:val="00646AD8"/>
    <w:rsid w:val="00651BBD"/>
    <w:rsid w:val="00672FA9"/>
    <w:rsid w:val="007F3D1F"/>
    <w:rsid w:val="0083645A"/>
    <w:rsid w:val="00881464"/>
    <w:rsid w:val="008954F8"/>
    <w:rsid w:val="00897E75"/>
    <w:rsid w:val="008D4BA2"/>
    <w:rsid w:val="008F5990"/>
    <w:rsid w:val="009364F6"/>
    <w:rsid w:val="0095171E"/>
    <w:rsid w:val="009B4E3C"/>
    <w:rsid w:val="009F5F9B"/>
    <w:rsid w:val="00A574E1"/>
    <w:rsid w:val="00A60AEF"/>
    <w:rsid w:val="00A72CC6"/>
    <w:rsid w:val="00A766A6"/>
    <w:rsid w:val="00AB3538"/>
    <w:rsid w:val="00B4572A"/>
    <w:rsid w:val="00B66505"/>
    <w:rsid w:val="00BB165D"/>
    <w:rsid w:val="00BC4922"/>
    <w:rsid w:val="00C33A4E"/>
    <w:rsid w:val="00C65C22"/>
    <w:rsid w:val="00C72219"/>
    <w:rsid w:val="00C959A9"/>
    <w:rsid w:val="00CB11E2"/>
    <w:rsid w:val="00CD67FE"/>
    <w:rsid w:val="00D57836"/>
    <w:rsid w:val="00D77352"/>
    <w:rsid w:val="00D87C52"/>
    <w:rsid w:val="00E06DE9"/>
    <w:rsid w:val="00E7357D"/>
    <w:rsid w:val="00E90E0F"/>
    <w:rsid w:val="00EE017A"/>
    <w:rsid w:val="00F113CB"/>
    <w:rsid w:val="00F31901"/>
    <w:rsid w:val="00FB7406"/>
    <w:rsid w:val="00FB7841"/>
    <w:rsid w:val="00FD6FF5"/>
    <w:rsid w:val="00FE2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B84D541"/>
  <w15:chartTrackingRefBased/>
  <w15:docId w15:val="{2520BD64-DFB4-466A-A1AC-378BF5BF2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Titre1">
    <w:name w:val="heading 1"/>
    <w:basedOn w:val="Normal"/>
    <w:next w:val="Normal"/>
    <w:qFormat/>
    <w:pPr>
      <w:keepNext/>
      <w:numPr>
        <w:numId w:val="1"/>
      </w:numPr>
      <w:outlineLvl w:val="0"/>
    </w:pPr>
    <w:rPr>
      <w:b/>
      <w:i/>
      <w:sz w:val="24"/>
      <w:u w:val="single"/>
    </w:rPr>
  </w:style>
  <w:style w:type="paragraph" w:styleId="Titre2">
    <w:name w:val="heading 2"/>
    <w:basedOn w:val="Normal"/>
    <w:next w:val="Normal"/>
    <w:qFormat/>
    <w:pPr>
      <w:keepNext/>
      <w:numPr>
        <w:ilvl w:val="1"/>
        <w:numId w:val="1"/>
      </w:num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pacing w:before="480"/>
      <w:ind w:left="1418" w:right="992" w:firstLine="0"/>
      <w:jc w:val="center"/>
      <w:outlineLvl w:val="1"/>
    </w:pPr>
    <w:rPr>
      <w:b/>
      <w:smallCaps/>
      <w:sz w:val="36"/>
    </w:rPr>
  </w:style>
  <w:style w:type="paragraph" w:styleId="Titre3">
    <w:name w:val="heading 3"/>
    <w:basedOn w:val="Normal"/>
    <w:next w:val="Normal"/>
    <w:qFormat/>
    <w:pPr>
      <w:keepNext/>
      <w:numPr>
        <w:ilvl w:val="2"/>
        <w:numId w:val="1"/>
      </w:numPr>
      <w:ind w:left="6521" w:firstLine="0"/>
      <w:outlineLvl w:val="2"/>
    </w:pPr>
    <w:rPr>
      <w:b/>
    </w:rPr>
  </w:style>
  <w:style w:type="paragraph" w:styleId="Titre4">
    <w:name w:val="heading 4"/>
    <w:basedOn w:val="Normal"/>
    <w:next w:val="Normal"/>
    <w:qFormat/>
    <w:pPr>
      <w:keepNext/>
      <w:numPr>
        <w:ilvl w:val="3"/>
        <w:numId w:val="1"/>
      </w:numPr>
      <w:pBdr>
        <w:top w:val="single" w:sz="4" w:space="0" w:color="000000" w:shadow="1"/>
        <w:left w:val="single" w:sz="4" w:space="4" w:color="000000" w:shadow="1"/>
        <w:bottom w:val="single" w:sz="4" w:space="1" w:color="000000" w:shadow="1"/>
        <w:right w:val="single" w:sz="4" w:space="4" w:color="000000" w:shadow="1"/>
      </w:pBdr>
      <w:jc w:val="center"/>
      <w:outlineLvl w:val="3"/>
    </w:pPr>
    <w:rPr>
      <w:b/>
      <w:sz w:val="40"/>
    </w:rPr>
  </w:style>
  <w:style w:type="paragraph" w:styleId="Titre5">
    <w:name w:val="heading 5"/>
    <w:basedOn w:val="Normal"/>
    <w:next w:val="Normal"/>
    <w:qFormat/>
    <w:pPr>
      <w:keepNext/>
      <w:numPr>
        <w:ilvl w:val="4"/>
        <w:numId w:val="1"/>
      </w:numPr>
      <w:ind w:left="0" w:right="5102" w:firstLine="0"/>
      <w:outlineLvl w:val="4"/>
    </w:pPr>
    <w:rPr>
      <w:rFonts w:ascii="Arial" w:hAnsi="Arial" w:cs="Arial"/>
      <w:b/>
      <w:bCs/>
      <w:i/>
      <w:iCs/>
      <w:sz w:val="16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  <w:sz w:val="16"/>
      <w:szCs w:val="16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2z0">
    <w:name w:val="WW8Num2z0"/>
    <w:rPr>
      <w:rFonts w:ascii="Arial" w:hAnsi="Arial" w:cs="Arial" w:hint="default"/>
      <w:sz w:val="22"/>
      <w:szCs w:val="22"/>
    </w:rPr>
  </w:style>
  <w:style w:type="character" w:customStyle="1" w:styleId="WW8Num3z0">
    <w:name w:val="WW8Num3z0"/>
    <w:rPr>
      <w:rFonts w:ascii="Calibri" w:eastAsia="Calibri" w:hAnsi="Calibri" w:cs="Calibri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Wingdings" w:hAnsi="Wingdings" w:cs="Wingdings" w:hint="default"/>
      <w:sz w:val="28"/>
    </w:rPr>
  </w:style>
  <w:style w:type="character" w:customStyle="1" w:styleId="WW8Num6z0">
    <w:name w:val="WW8Num6z0"/>
    <w:rPr>
      <w:rFonts w:hint="default"/>
    </w:rPr>
  </w:style>
  <w:style w:type="character" w:customStyle="1" w:styleId="WW8Num7z0">
    <w:name w:val="WW8Num7z0"/>
    <w:rPr>
      <w:rFonts w:ascii="Symbol" w:hAnsi="Symbol" w:cs="Symbol" w:hint="default"/>
      <w:color w:val="FF0000"/>
      <w:sz w:val="16"/>
    </w:rPr>
  </w:style>
  <w:style w:type="character" w:customStyle="1" w:styleId="WW8Num7z1">
    <w:name w:val="WW8Num7z1"/>
    <w:rPr>
      <w:rFonts w:ascii="Times New Roman" w:hAnsi="Times New Roman" w:cs="Times New Roman" w:hint="default"/>
      <w:color w:val="auto"/>
      <w:sz w:val="20"/>
      <w:szCs w:val="16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7z4">
    <w:name w:val="WW8Num7z4"/>
    <w:rPr>
      <w:rFonts w:ascii="Courier New" w:hAnsi="Courier New" w:cs="Courier New" w:hint="default"/>
    </w:rPr>
  </w:style>
  <w:style w:type="character" w:customStyle="1" w:styleId="WW8Num8z0">
    <w:name w:val="WW8Num8z0"/>
    <w:rPr>
      <w:rFonts w:ascii="Wingdings" w:hAnsi="Wingdings" w:cs="Wingdings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3">
    <w:name w:val="WW8Num8z3"/>
    <w:rPr>
      <w:rFonts w:ascii="Symbol" w:hAnsi="Symbol" w:cs="Symbol" w:hint="default"/>
    </w:rPr>
  </w:style>
  <w:style w:type="character" w:customStyle="1" w:styleId="Policepardfaut1">
    <w:name w:val="Police par défaut1"/>
  </w:style>
  <w:style w:type="character" w:styleId="Lienhypertexte">
    <w:name w:val="Hyperlink"/>
    <w:rPr>
      <w:color w:val="0000FF"/>
      <w:u w:val="single"/>
    </w:rPr>
  </w:style>
  <w:style w:type="character" w:customStyle="1" w:styleId="TextedebullesCar">
    <w:name w:val="Texte de bulles Car"/>
    <w:rPr>
      <w:rFonts w:ascii="Tahoma" w:hAnsi="Tahoma" w:cs="Tahoma"/>
      <w:sz w:val="16"/>
      <w:szCs w:val="16"/>
    </w:rPr>
  </w:style>
  <w:style w:type="character" w:customStyle="1" w:styleId="PieddepageCar">
    <w:name w:val="Pied de page Car"/>
  </w:style>
  <w:style w:type="character" w:customStyle="1" w:styleId="NotedebasdepageCar">
    <w:name w:val="Note de bas de page Car"/>
    <w:basedOn w:val="Policepardfaut1"/>
  </w:style>
  <w:style w:type="paragraph" w:customStyle="1" w:styleId="Titre10">
    <w:name w:val="Titre1"/>
    <w:basedOn w:val="Normal"/>
    <w:next w:val="Corpsdetext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sdetexte">
    <w:name w:val="Body Text"/>
    <w:basedOn w:val="Normal"/>
    <w:pPr>
      <w:tabs>
        <w:tab w:val="left" w:pos="5387"/>
      </w:tabs>
      <w:ind w:right="-567"/>
    </w:pPr>
  </w:style>
  <w:style w:type="paragraph" w:styleId="Liste">
    <w:name w:val="List"/>
    <w:basedOn w:val="Corpsdetexte"/>
    <w:rPr>
      <w:rFonts w:cs="Mangal"/>
    </w:rPr>
  </w:style>
  <w:style w:type="paragraph" w:customStyle="1" w:styleId="Lgende1">
    <w:name w:val="Légende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Titre">
    <w:name w:val="Title"/>
    <w:basedOn w:val="Normal"/>
    <w:next w:val="Sous-titre"/>
    <w:qFormat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hd w:val="clear" w:color="auto" w:fill="E5E5E5"/>
      <w:ind w:left="1985" w:right="1559"/>
      <w:jc w:val="center"/>
    </w:pPr>
    <w:rPr>
      <w:sz w:val="28"/>
    </w:rPr>
  </w:style>
  <w:style w:type="paragraph" w:styleId="Sous-titre">
    <w:name w:val="Subtitle"/>
    <w:basedOn w:val="Titre10"/>
    <w:next w:val="Corpsdetexte"/>
    <w:qFormat/>
    <w:pPr>
      <w:jc w:val="center"/>
    </w:pPr>
    <w:rPr>
      <w:i/>
      <w:iCs/>
    </w:rPr>
  </w:style>
  <w:style w:type="paragraph" w:customStyle="1" w:styleId="Corpsdetexte21">
    <w:name w:val="Corps de texte 21"/>
    <w:basedOn w:val="Normal"/>
    <w:pPr>
      <w:jc w:val="both"/>
    </w:pPr>
    <w:rPr>
      <w:rFonts w:ascii="Arial" w:hAnsi="Arial" w:cs="Arial"/>
      <w:sz w:val="22"/>
    </w:rPr>
  </w:style>
  <w:style w:type="paragraph" w:styleId="Textedebulles">
    <w:name w:val="Balloon Text"/>
    <w:basedOn w:val="Normal"/>
    <w:rPr>
      <w:rFonts w:ascii="Tahoma" w:hAnsi="Tahoma" w:cs="Tahoma"/>
      <w:sz w:val="16"/>
      <w:szCs w:val="16"/>
    </w:rPr>
  </w:style>
  <w:style w:type="paragraph" w:styleId="Notedebasdepage">
    <w:name w:val="footnote text"/>
    <w:basedOn w:val="Normal"/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paragraph" w:customStyle="1" w:styleId="Contenuducadre">
    <w:name w:val="Contenu du cadre"/>
    <w:basedOn w:val="Corpsdetexte"/>
  </w:style>
  <w:style w:type="paragraph" w:styleId="Paragraphedeliste">
    <w:name w:val="List Paragraph"/>
    <w:basedOn w:val="Normal"/>
    <w:uiPriority w:val="34"/>
    <w:qFormat/>
    <w:rsid w:val="004463DE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651BB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51BBD"/>
  </w:style>
  <w:style w:type="character" w:customStyle="1" w:styleId="CommentaireCar">
    <w:name w:val="Commentaire Car"/>
    <w:basedOn w:val="Policepardfaut"/>
    <w:link w:val="Commentaire"/>
    <w:uiPriority w:val="99"/>
    <w:semiHidden/>
    <w:rsid w:val="00651BBD"/>
    <w:rPr>
      <w:lang w:eastAsia="ar-SA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51BB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51BBD"/>
    <w:rPr>
      <w:b/>
      <w:bCs/>
      <w:lang w:eastAsia="ar-SA"/>
    </w:rPr>
  </w:style>
  <w:style w:type="character" w:customStyle="1" w:styleId="markedcontent">
    <w:name w:val="markedcontent"/>
    <w:basedOn w:val="Policepardfaut"/>
    <w:rsid w:val="00651BBD"/>
  </w:style>
  <w:style w:type="character" w:customStyle="1" w:styleId="encadrertitre">
    <w:name w:val="encadrer_titre"/>
    <w:basedOn w:val="Policepardfaut"/>
    <w:rsid w:val="00FB74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556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piamr.eu/projects/aprinha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736934-EF04-40C5-9004-7BB1B14794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498</Words>
  <Characters>2843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guignard</dc:creator>
  <cp:keywords/>
  <cp:lastModifiedBy>Frederic TEWES</cp:lastModifiedBy>
  <cp:revision>8</cp:revision>
  <cp:lastPrinted>2024-09-09T15:35:00Z</cp:lastPrinted>
  <dcterms:created xsi:type="dcterms:W3CDTF">2023-05-25T13:59:00Z</dcterms:created>
  <dcterms:modified xsi:type="dcterms:W3CDTF">2024-09-09T15:35:00Z</dcterms:modified>
</cp:coreProperties>
</file>